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91" w:rsidRDefault="00111A23" w:rsidP="006454E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A0991" w:rsidRPr="004D6E5E" w:rsidRDefault="001A0991" w:rsidP="001A0991">
      <w:pPr>
        <w:rPr>
          <w:rFonts w:ascii="Arial" w:hAnsi="Arial" w:cs="Arial"/>
          <w:b/>
          <w:sz w:val="32"/>
          <w:szCs w:val="32"/>
        </w:rPr>
      </w:pPr>
      <w:r w:rsidRPr="004D6E5E">
        <w:rPr>
          <w:rFonts w:ascii="Arial" w:hAnsi="Arial" w:cs="Arial"/>
          <w:b/>
          <w:sz w:val="32"/>
          <w:szCs w:val="32"/>
        </w:rPr>
        <w:t>CLIENTE:</w:t>
      </w:r>
    </w:p>
    <w:p w:rsidR="001A0991" w:rsidRPr="00EF13CE" w:rsidRDefault="001A0991" w:rsidP="001A0991">
      <w:pPr>
        <w:pStyle w:val="Cabealho"/>
        <w:ind w:right="-99"/>
        <w:rPr>
          <w:rFonts w:cs="Arial"/>
          <w:b/>
        </w:rPr>
      </w:pPr>
      <w:r>
        <w:rPr>
          <w:rFonts w:ascii="Arial" w:hAnsi="Arial" w:cs="Arial"/>
          <w:b/>
        </w:rPr>
        <w:t>UFBA- UNIVERSIDADE FEDERAL DA BAHIA</w:t>
      </w:r>
    </w:p>
    <w:p w:rsidR="001A0991" w:rsidRPr="00EF13CE" w:rsidRDefault="001A0991" w:rsidP="001A0991">
      <w:pPr>
        <w:pStyle w:val="Cabealho"/>
        <w:ind w:left="567" w:right="-99"/>
        <w:rPr>
          <w:rFonts w:cs="Arial"/>
          <w:b/>
        </w:rPr>
      </w:pPr>
    </w:p>
    <w:p w:rsidR="001A0991" w:rsidRPr="00EF13CE" w:rsidRDefault="001A0991" w:rsidP="001A0991">
      <w:pPr>
        <w:pStyle w:val="Cabealho"/>
        <w:ind w:left="567" w:right="-99"/>
        <w:rPr>
          <w:rFonts w:cs="Arial"/>
          <w:b/>
        </w:rPr>
      </w:pPr>
    </w:p>
    <w:p w:rsidR="001A0991" w:rsidRPr="00EF13CE" w:rsidRDefault="001A0991" w:rsidP="001A0991">
      <w:pPr>
        <w:jc w:val="center"/>
        <w:rPr>
          <w:rFonts w:cs="Arial"/>
          <w:b/>
          <w:bCs/>
          <w:sz w:val="36"/>
          <w:szCs w:val="28"/>
        </w:rPr>
      </w:pPr>
    </w:p>
    <w:p w:rsidR="001A0991" w:rsidRPr="007E1562" w:rsidRDefault="001A0991" w:rsidP="001A0991">
      <w:pPr>
        <w:jc w:val="center"/>
        <w:rPr>
          <w:b/>
          <w:sz w:val="36"/>
          <w:szCs w:val="36"/>
        </w:rPr>
      </w:pPr>
    </w:p>
    <w:p w:rsidR="001A0991" w:rsidRPr="007E1562" w:rsidRDefault="001A0991" w:rsidP="001A0991">
      <w:pPr>
        <w:spacing w:line="360" w:lineRule="auto"/>
        <w:jc w:val="center"/>
        <w:rPr>
          <w:sz w:val="36"/>
          <w:szCs w:val="36"/>
        </w:rPr>
      </w:pPr>
      <w:r w:rsidRPr="007E1562">
        <w:rPr>
          <w:b/>
          <w:sz w:val="36"/>
          <w:szCs w:val="36"/>
        </w:rPr>
        <w:t>ES</w:t>
      </w:r>
      <w:r w:rsidR="00C36003">
        <w:rPr>
          <w:b/>
          <w:sz w:val="36"/>
          <w:szCs w:val="36"/>
        </w:rPr>
        <w:t xml:space="preserve">PECIFICAÇÕES TÉCNICAS </w:t>
      </w:r>
      <w:r w:rsidR="001F42D2">
        <w:rPr>
          <w:b/>
          <w:sz w:val="36"/>
          <w:szCs w:val="36"/>
        </w:rPr>
        <w:t>DO PROJETO DE</w:t>
      </w:r>
    </w:p>
    <w:p w:rsidR="001A0991" w:rsidRPr="007E1562" w:rsidRDefault="001A0991" w:rsidP="001A0991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INSTAL</w:t>
      </w:r>
      <w:r w:rsidR="00067037">
        <w:rPr>
          <w:b/>
          <w:sz w:val="36"/>
          <w:szCs w:val="36"/>
        </w:rPr>
        <w:t>A</w:t>
      </w:r>
      <w:r>
        <w:rPr>
          <w:b/>
          <w:sz w:val="36"/>
          <w:szCs w:val="36"/>
        </w:rPr>
        <w:t xml:space="preserve">ÇÕES </w:t>
      </w:r>
      <w:r w:rsidRPr="007E1562">
        <w:rPr>
          <w:b/>
          <w:sz w:val="36"/>
          <w:szCs w:val="36"/>
        </w:rPr>
        <w:t>ELÉTRICA</w:t>
      </w:r>
      <w:r>
        <w:rPr>
          <w:b/>
          <w:sz w:val="36"/>
          <w:szCs w:val="36"/>
        </w:rPr>
        <w:t>S</w:t>
      </w:r>
    </w:p>
    <w:p w:rsidR="001A0991" w:rsidRPr="00833AFB" w:rsidRDefault="001A0991" w:rsidP="001A0991">
      <w:pPr>
        <w:spacing w:line="360" w:lineRule="auto"/>
        <w:rPr>
          <w:sz w:val="28"/>
          <w:szCs w:val="28"/>
        </w:rPr>
      </w:pPr>
    </w:p>
    <w:p w:rsidR="001A0991" w:rsidRDefault="001A0991" w:rsidP="001A0991">
      <w:pPr>
        <w:jc w:val="center"/>
        <w:rPr>
          <w:rFonts w:ascii="Arial" w:hAnsi="Arial" w:cs="Arial"/>
          <w:sz w:val="40"/>
          <w:szCs w:val="40"/>
        </w:rPr>
      </w:pPr>
    </w:p>
    <w:p w:rsidR="001A0991" w:rsidRDefault="001A0991" w:rsidP="001A0991">
      <w:pPr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sz w:val="40"/>
          <w:szCs w:val="40"/>
        </w:rPr>
        <w:t xml:space="preserve">FASE: </w:t>
      </w:r>
      <w:r w:rsidR="00C36003">
        <w:rPr>
          <w:rFonts w:ascii="Arial" w:hAnsi="Arial" w:cs="Arial"/>
          <w:sz w:val="40"/>
          <w:szCs w:val="40"/>
        </w:rPr>
        <w:t xml:space="preserve">PROJETO </w:t>
      </w:r>
      <w:r w:rsidR="00224E04">
        <w:rPr>
          <w:rFonts w:ascii="Arial" w:hAnsi="Arial" w:cs="Arial"/>
          <w:sz w:val="40"/>
          <w:szCs w:val="40"/>
        </w:rPr>
        <w:t>EXECUTIVO</w:t>
      </w:r>
      <w:bookmarkStart w:id="0" w:name="_GoBack"/>
      <w:bookmarkEnd w:id="0"/>
    </w:p>
    <w:p w:rsidR="001A0991" w:rsidRDefault="001A0991" w:rsidP="001A0991">
      <w:pPr>
        <w:rPr>
          <w:rFonts w:ascii="Arial" w:hAnsi="Arial" w:cs="Arial"/>
          <w:b/>
          <w:sz w:val="32"/>
          <w:szCs w:val="32"/>
        </w:rPr>
      </w:pPr>
    </w:p>
    <w:p w:rsidR="001A0991" w:rsidRDefault="001A0991" w:rsidP="001A0991">
      <w:pPr>
        <w:jc w:val="center"/>
        <w:rPr>
          <w:rFonts w:ascii="Arial" w:hAnsi="Arial" w:cs="Arial"/>
          <w:b/>
          <w:sz w:val="32"/>
          <w:szCs w:val="32"/>
        </w:rPr>
      </w:pPr>
    </w:p>
    <w:p w:rsidR="001A0991" w:rsidRDefault="001A0991" w:rsidP="001A0991">
      <w:pPr>
        <w:jc w:val="right"/>
        <w:rPr>
          <w:rFonts w:ascii="Arial" w:hAnsi="Arial" w:cs="Arial"/>
          <w:b/>
          <w:bCs/>
          <w:sz w:val="28"/>
          <w:szCs w:val="28"/>
        </w:rPr>
      </w:pPr>
    </w:p>
    <w:p w:rsidR="001A0991" w:rsidRDefault="001A0991" w:rsidP="001A0991">
      <w:pPr>
        <w:rPr>
          <w:rFonts w:ascii="Arial" w:hAnsi="Arial" w:cs="Arial"/>
          <w:b/>
          <w:bCs/>
          <w:sz w:val="28"/>
          <w:szCs w:val="28"/>
        </w:rPr>
      </w:pPr>
    </w:p>
    <w:p w:rsidR="001A0991" w:rsidRDefault="001A0991" w:rsidP="001A0991">
      <w:pPr>
        <w:rPr>
          <w:rFonts w:ascii="Arial" w:hAnsi="Arial" w:cs="Arial"/>
          <w:b/>
          <w:bCs/>
          <w:sz w:val="28"/>
          <w:szCs w:val="28"/>
        </w:rPr>
      </w:pPr>
    </w:p>
    <w:p w:rsidR="001A0991" w:rsidRDefault="001A0991" w:rsidP="001A0991">
      <w:pPr>
        <w:rPr>
          <w:rFonts w:ascii="Arial" w:eastAsia="Calibri" w:hAnsi="Arial" w:cs="Arial"/>
          <w:b/>
          <w:sz w:val="28"/>
          <w:szCs w:val="28"/>
        </w:rPr>
      </w:pPr>
      <w:r w:rsidRPr="00925E24">
        <w:rPr>
          <w:rFonts w:ascii="Arial" w:eastAsia="Calibri" w:hAnsi="Arial" w:cs="Arial"/>
          <w:b/>
          <w:sz w:val="28"/>
          <w:szCs w:val="28"/>
        </w:rPr>
        <w:t>OBJETO:</w:t>
      </w:r>
      <w:r>
        <w:rPr>
          <w:rFonts w:ascii="Arial" w:eastAsia="Calibri" w:hAnsi="Arial" w:cs="Arial"/>
          <w:b/>
          <w:sz w:val="28"/>
          <w:szCs w:val="28"/>
        </w:rPr>
        <w:t xml:space="preserve"> PROJETO DE </w:t>
      </w:r>
      <w:r w:rsidR="0098795D">
        <w:rPr>
          <w:rFonts w:ascii="Arial" w:eastAsia="Calibri" w:hAnsi="Arial" w:cs="Arial"/>
          <w:b/>
          <w:sz w:val="28"/>
          <w:szCs w:val="28"/>
        </w:rPr>
        <w:t>CONSTRUÇÃO DOS PRÉ</w:t>
      </w:r>
      <w:r w:rsidR="00DB5446">
        <w:rPr>
          <w:rFonts w:ascii="Arial" w:eastAsia="Calibri" w:hAnsi="Arial" w:cs="Arial"/>
          <w:b/>
          <w:sz w:val="28"/>
          <w:szCs w:val="28"/>
        </w:rPr>
        <w:t>DIOS DA FAZENDA SÃO GONÇALO</w:t>
      </w:r>
      <w:r>
        <w:rPr>
          <w:rFonts w:ascii="Arial" w:eastAsia="Calibri" w:hAnsi="Arial" w:cs="Arial"/>
          <w:b/>
          <w:sz w:val="28"/>
          <w:szCs w:val="28"/>
        </w:rPr>
        <w:t xml:space="preserve">– GRADUAÇÃO E PESQUISA – FACULDADE DE </w:t>
      </w:r>
      <w:r w:rsidR="00DB5446">
        <w:rPr>
          <w:rFonts w:ascii="Arial" w:eastAsia="Calibri" w:hAnsi="Arial" w:cs="Arial"/>
          <w:b/>
          <w:sz w:val="28"/>
          <w:szCs w:val="28"/>
        </w:rPr>
        <w:t>VETERINARIA</w:t>
      </w:r>
      <w:r>
        <w:rPr>
          <w:rFonts w:ascii="Arial" w:eastAsia="Calibri" w:hAnsi="Arial" w:cs="Arial"/>
          <w:b/>
          <w:sz w:val="28"/>
          <w:szCs w:val="28"/>
        </w:rPr>
        <w:t xml:space="preserve"> – UFBA</w:t>
      </w:r>
    </w:p>
    <w:p w:rsidR="00DA7159" w:rsidRDefault="00DA7159" w:rsidP="00DA7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Elaborado pelo </w:t>
      </w:r>
      <w:proofErr w:type="gramStart"/>
      <w:r>
        <w:rPr>
          <w:b/>
          <w:sz w:val="28"/>
          <w:szCs w:val="28"/>
        </w:rPr>
        <w:t>eng.</w:t>
      </w:r>
      <w:proofErr w:type="gramEnd"/>
      <w:r>
        <w:rPr>
          <w:b/>
          <w:sz w:val="28"/>
          <w:szCs w:val="28"/>
        </w:rPr>
        <w:t xml:space="preserve"> eletricista Antonio de Melo Prado - CREA 23141</w:t>
      </w:r>
    </w:p>
    <w:p w:rsidR="00DA7159" w:rsidRDefault="008E6E60" w:rsidP="00DA7159">
      <w:pPr>
        <w:rPr>
          <w:b/>
          <w:sz w:val="28"/>
          <w:szCs w:val="28"/>
        </w:rPr>
      </w:pPr>
      <w:r>
        <w:rPr>
          <w:b/>
          <w:sz w:val="28"/>
          <w:szCs w:val="28"/>
        </w:rPr>
        <w:t>Agosto</w:t>
      </w:r>
      <w:proofErr w:type="gramStart"/>
      <w:r>
        <w:rPr>
          <w:b/>
          <w:sz w:val="28"/>
          <w:szCs w:val="28"/>
        </w:rPr>
        <w:t xml:space="preserve"> </w:t>
      </w:r>
      <w:r w:rsidR="00DA7159">
        <w:rPr>
          <w:b/>
          <w:sz w:val="28"/>
          <w:szCs w:val="28"/>
        </w:rPr>
        <w:t xml:space="preserve"> </w:t>
      </w:r>
      <w:proofErr w:type="gramEnd"/>
      <w:r w:rsidR="00DA7159">
        <w:rPr>
          <w:b/>
          <w:sz w:val="28"/>
          <w:szCs w:val="28"/>
        </w:rPr>
        <w:t>DE 2017</w:t>
      </w:r>
    </w:p>
    <w:p w:rsidR="00DA7159" w:rsidRDefault="00DA7159" w:rsidP="001A0991">
      <w:pPr>
        <w:rPr>
          <w:rFonts w:ascii="Arial" w:eastAsia="Calibri" w:hAnsi="Arial" w:cs="Arial"/>
          <w:b/>
          <w:sz w:val="28"/>
          <w:szCs w:val="28"/>
        </w:rPr>
      </w:pPr>
    </w:p>
    <w:p w:rsidR="00DA7159" w:rsidRPr="001A0991" w:rsidRDefault="00DA7159" w:rsidP="001A0991">
      <w:pPr>
        <w:rPr>
          <w:rFonts w:ascii="Arial" w:eastAsia="Calibri" w:hAnsi="Arial" w:cs="Arial"/>
          <w:b/>
          <w:sz w:val="28"/>
          <w:szCs w:val="28"/>
        </w:rPr>
      </w:pPr>
    </w:p>
    <w:p w:rsidR="00AE5EE0" w:rsidRDefault="00833AFB" w:rsidP="006454EE">
      <w:pPr>
        <w:spacing w:line="360" w:lineRule="auto"/>
        <w:rPr>
          <w:sz w:val="28"/>
          <w:szCs w:val="28"/>
        </w:rPr>
      </w:pPr>
      <w:r w:rsidRPr="00833AFB">
        <w:rPr>
          <w:b/>
          <w:sz w:val="28"/>
          <w:szCs w:val="28"/>
        </w:rPr>
        <w:t xml:space="preserve">DESENVOLVIMENTO DAS SOLUÇÕES </w:t>
      </w:r>
      <w:r w:rsidR="001A0991">
        <w:rPr>
          <w:b/>
          <w:sz w:val="28"/>
          <w:szCs w:val="28"/>
        </w:rPr>
        <w:t>DO PROJETO DE INSTALAÇÕES ELÉTRICAS</w:t>
      </w:r>
      <w:r w:rsidRPr="00833AFB">
        <w:rPr>
          <w:sz w:val="28"/>
          <w:szCs w:val="28"/>
        </w:rPr>
        <w:t>:</w:t>
      </w:r>
    </w:p>
    <w:p w:rsidR="00AE5EE0" w:rsidRPr="00AE5EE0" w:rsidRDefault="00DB5446" w:rsidP="006454E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Fazenda São Gonçalo</w:t>
      </w:r>
    </w:p>
    <w:p w:rsidR="00A440A5" w:rsidRDefault="00BD0702" w:rsidP="006454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Normas serem consultadas</w:t>
      </w:r>
    </w:p>
    <w:p w:rsidR="00BD0702" w:rsidRPr="00B762E8" w:rsidRDefault="00BD0702" w:rsidP="006454EE">
      <w:pPr>
        <w:pStyle w:val="Commarcadores"/>
        <w:numPr>
          <w:ilvl w:val="0"/>
          <w:numId w:val="2"/>
        </w:numPr>
        <w:overflowPunct/>
        <w:spacing w:after="0" w:line="360" w:lineRule="auto"/>
        <w:rPr>
          <w:rFonts w:asciiTheme="minorHAnsi" w:hAnsiTheme="minorHAnsi"/>
        </w:rPr>
      </w:pPr>
      <w:r w:rsidRPr="00B762E8">
        <w:rPr>
          <w:rFonts w:asciiTheme="minorHAnsi" w:hAnsiTheme="minorHAnsi" w:cs="Arial"/>
        </w:rPr>
        <w:t>NBR 5410/04 – Instalações Elétricas de Baixa Tensão – Procedimento;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spacing w:before="0" w:after="0" w:line="360" w:lineRule="auto"/>
        <w:rPr>
          <w:rFonts w:asciiTheme="minorHAnsi" w:hAnsiTheme="minorHAnsi" w:cs="Calibri"/>
        </w:rPr>
      </w:pPr>
      <w:r w:rsidRPr="00B762E8">
        <w:t xml:space="preserve">NBR IEC 62031/13 - Módulos de LED para </w:t>
      </w:r>
      <w:r w:rsidRPr="00B762E8">
        <w:rPr>
          <w:bCs/>
        </w:rPr>
        <w:t>iluminação</w:t>
      </w:r>
      <w:r w:rsidRPr="00B762E8">
        <w:t xml:space="preserve"> em geral — Especificações de segurança;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spacing w:before="0" w:after="0" w:line="360" w:lineRule="auto"/>
        <w:rPr>
          <w:rFonts w:asciiTheme="minorHAnsi" w:hAnsiTheme="minorHAnsi" w:cs="Calibri"/>
        </w:rPr>
      </w:pPr>
      <w:r w:rsidRPr="00B762E8">
        <w:t xml:space="preserve">NBR ISO/CIE 8995/13 - </w:t>
      </w:r>
      <w:r w:rsidRPr="00B762E8">
        <w:rPr>
          <w:bCs/>
        </w:rPr>
        <w:t>Iluminação</w:t>
      </w:r>
      <w:r w:rsidRPr="00B762E8">
        <w:t xml:space="preserve"> de ambientes de trabalho;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spacing w:before="0" w:after="0" w:line="360" w:lineRule="auto"/>
        <w:rPr>
          <w:rFonts w:asciiTheme="minorHAnsi" w:hAnsiTheme="minorHAnsi" w:cs="Calibri"/>
        </w:rPr>
      </w:pPr>
      <w:r w:rsidRPr="00B762E8">
        <w:t xml:space="preserve">NBR 10898/13 - Sistema de </w:t>
      </w:r>
      <w:r w:rsidRPr="00B762E8">
        <w:rPr>
          <w:bCs/>
        </w:rPr>
        <w:t>iluminação</w:t>
      </w:r>
      <w:r w:rsidRPr="00B762E8">
        <w:t xml:space="preserve"> de emergência;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overflowPunct/>
        <w:spacing w:before="0" w:after="0" w:line="360" w:lineRule="auto"/>
        <w:rPr>
          <w:rFonts w:asciiTheme="minorHAnsi" w:hAnsiTheme="minorHAnsi" w:cs="Calibri"/>
        </w:rPr>
      </w:pPr>
      <w:r w:rsidRPr="00B762E8">
        <w:t xml:space="preserve">NBR IEC 60081/97 - Lâmpadas fluorescentes tubulares para </w:t>
      </w:r>
      <w:r w:rsidRPr="00B762E8">
        <w:rPr>
          <w:bCs/>
        </w:rPr>
        <w:t>iluminação</w:t>
      </w:r>
      <w:r w:rsidRPr="00B762E8">
        <w:t xml:space="preserve"> geral;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spacing w:before="0" w:after="0" w:line="360" w:lineRule="auto"/>
        <w:rPr>
          <w:rFonts w:asciiTheme="minorHAnsi" w:hAnsiTheme="minorHAnsi"/>
        </w:rPr>
      </w:pPr>
      <w:r w:rsidRPr="00B762E8">
        <w:t xml:space="preserve">NBR IEC 60947-2/98 - Dispositivos de manobra e comando de baixa tensão </w:t>
      </w:r>
      <w:r w:rsidRPr="00B762E8">
        <w:rPr>
          <w:color w:val="0000FF"/>
          <w:u w:val="single"/>
        </w:rPr>
        <w:br/>
      </w:r>
      <w:r w:rsidRPr="00B762E8">
        <w:t>Parte 2: Disjuntores;</w:t>
      </w:r>
    </w:p>
    <w:p w:rsidR="00BD0702" w:rsidRPr="00B762E8" w:rsidRDefault="00BD0702" w:rsidP="006454EE">
      <w:pPr>
        <w:pStyle w:val="Commarcadores"/>
        <w:numPr>
          <w:ilvl w:val="0"/>
          <w:numId w:val="2"/>
        </w:numPr>
        <w:overflowPunct/>
        <w:spacing w:after="0" w:line="360" w:lineRule="auto"/>
        <w:rPr>
          <w:rFonts w:asciiTheme="minorHAnsi" w:hAnsiTheme="minorHAnsi"/>
        </w:rPr>
      </w:pPr>
      <w:r w:rsidRPr="00B762E8">
        <w:rPr>
          <w:rFonts w:asciiTheme="minorHAnsi" w:hAnsiTheme="minorHAnsi" w:cs="Arial"/>
        </w:rPr>
        <w:t xml:space="preserve">NBR 7288/94 – Cabos de Potência com Isolação Sólida Extrudada de Cloreto de Polivilina (PVC) ou Polietileno (PE) para Tensões de 1 a 6 </w:t>
      </w:r>
      <w:proofErr w:type="gramStart"/>
      <w:r w:rsidRPr="00B762E8">
        <w:rPr>
          <w:rFonts w:asciiTheme="minorHAnsi" w:hAnsiTheme="minorHAnsi" w:cs="Arial"/>
        </w:rPr>
        <w:t>kV</w:t>
      </w:r>
      <w:proofErr w:type="gramEnd"/>
      <w:r w:rsidRPr="00B762E8">
        <w:rPr>
          <w:rFonts w:asciiTheme="minorHAnsi" w:hAnsiTheme="minorHAnsi" w:cs="Arial"/>
        </w:rPr>
        <w:t>.</w:t>
      </w:r>
    </w:p>
    <w:p w:rsidR="00BD0702" w:rsidRPr="00B762E8" w:rsidRDefault="00BD0702" w:rsidP="006454EE">
      <w:pPr>
        <w:pStyle w:val="Commarcadores"/>
        <w:numPr>
          <w:ilvl w:val="0"/>
          <w:numId w:val="2"/>
        </w:numPr>
        <w:overflowPunct/>
        <w:spacing w:after="0" w:line="360" w:lineRule="auto"/>
        <w:rPr>
          <w:rFonts w:asciiTheme="minorHAnsi" w:hAnsiTheme="minorHAnsi"/>
        </w:rPr>
      </w:pPr>
      <w:r w:rsidRPr="00B762E8">
        <w:rPr>
          <w:rFonts w:asciiTheme="minorHAnsi" w:hAnsiTheme="minorHAnsi" w:cs="Arial"/>
        </w:rPr>
        <w:t xml:space="preserve">NBR 13248/00 – Cabos de Potência e Controle e Condutores Isolados sem Cobertura, com Isolação Extrudada e com Baixa Emissão de Fumaça para Tensões até 1 </w:t>
      </w:r>
      <w:proofErr w:type="gramStart"/>
      <w:r w:rsidRPr="00B762E8">
        <w:rPr>
          <w:rFonts w:asciiTheme="minorHAnsi" w:hAnsiTheme="minorHAnsi" w:cs="Arial"/>
        </w:rPr>
        <w:t>kV</w:t>
      </w:r>
      <w:proofErr w:type="gramEnd"/>
      <w:r w:rsidRPr="00B762E8">
        <w:rPr>
          <w:rFonts w:asciiTheme="minorHAnsi" w:hAnsiTheme="minorHAnsi" w:cs="Arial"/>
        </w:rPr>
        <w:t>;</w:t>
      </w:r>
    </w:p>
    <w:p w:rsidR="00BD0702" w:rsidRPr="00B762E8" w:rsidRDefault="00BD0702" w:rsidP="006454EE">
      <w:pPr>
        <w:pStyle w:val="Marcador"/>
        <w:numPr>
          <w:ilvl w:val="0"/>
          <w:numId w:val="2"/>
        </w:numPr>
        <w:overflowPunct/>
        <w:spacing w:before="0" w:after="0" w:line="360" w:lineRule="auto"/>
        <w:rPr>
          <w:rFonts w:asciiTheme="minorHAnsi" w:hAnsiTheme="minorHAnsi" w:cs="Calibri"/>
          <w:color w:val="auto"/>
        </w:rPr>
      </w:pPr>
      <w:r w:rsidRPr="00B762E8">
        <w:rPr>
          <w:color w:val="auto"/>
        </w:rPr>
        <w:t xml:space="preserve">NBR NM 247-3/02 - </w:t>
      </w:r>
      <w:r w:rsidRPr="00B762E8">
        <w:t>Cabos isolados com policloreto de vinila (PVC) para tensões nominais até 450/750 V, inclusive;</w:t>
      </w:r>
    </w:p>
    <w:p w:rsidR="00BD0702" w:rsidRPr="00B762E8" w:rsidRDefault="00BD0702" w:rsidP="006454EE">
      <w:pPr>
        <w:pStyle w:val="Commarcadores"/>
        <w:numPr>
          <w:ilvl w:val="0"/>
          <w:numId w:val="2"/>
        </w:numPr>
        <w:overflowPunct/>
        <w:spacing w:after="0" w:line="360" w:lineRule="auto"/>
        <w:rPr>
          <w:rFonts w:asciiTheme="minorHAnsi" w:hAnsiTheme="minorHAnsi"/>
        </w:rPr>
      </w:pPr>
      <w:r w:rsidRPr="00B762E8">
        <w:rPr>
          <w:rFonts w:asciiTheme="minorHAnsi" w:hAnsiTheme="minorHAnsi" w:cs="Arial"/>
        </w:rPr>
        <w:t xml:space="preserve">NBR IEC 60439-1/04 – Conjuntos de Manobra e Controle de </w:t>
      </w:r>
      <w:proofErr w:type="gramStart"/>
      <w:r w:rsidRPr="00B762E8">
        <w:rPr>
          <w:rFonts w:asciiTheme="minorHAnsi" w:hAnsiTheme="minorHAnsi" w:cs="Arial"/>
        </w:rPr>
        <w:t>Baixa –Tensão</w:t>
      </w:r>
      <w:proofErr w:type="gramEnd"/>
      <w:r w:rsidRPr="00B762E8">
        <w:rPr>
          <w:rFonts w:asciiTheme="minorHAnsi" w:hAnsiTheme="minorHAnsi" w:cs="Arial"/>
        </w:rPr>
        <w:t>;</w:t>
      </w:r>
    </w:p>
    <w:p w:rsidR="00BD0702" w:rsidRPr="00905103" w:rsidRDefault="00BD0702" w:rsidP="006454EE">
      <w:pPr>
        <w:pStyle w:val="Corpodetexto"/>
        <w:numPr>
          <w:ilvl w:val="0"/>
          <w:numId w:val="2"/>
        </w:numPr>
        <w:spacing w:after="0" w:line="360" w:lineRule="auto"/>
        <w:rPr>
          <w:sz w:val="28"/>
          <w:szCs w:val="28"/>
        </w:rPr>
      </w:pPr>
      <w:r w:rsidRPr="00BD0702">
        <w:rPr>
          <w:rFonts w:asciiTheme="minorHAnsi" w:hAnsiTheme="minorHAnsi"/>
          <w:sz w:val="24"/>
          <w:szCs w:val="24"/>
        </w:rPr>
        <w:t>Práticas de Projeto, Construção e Manutenção de Edifícios Públicos Federais, Códigos, Leis, Decretos, Portarias e Normas Federais, Estaduais e Municipais, inclusive normas de concessionárias de serviços Públicos e Instruções e Resoluções dos Órgãos do Sistema CREA/CONFEA.</w:t>
      </w:r>
    </w:p>
    <w:p w:rsidR="00905103" w:rsidRDefault="00905103" w:rsidP="00905103">
      <w:pPr>
        <w:pStyle w:val="Corpodetexto"/>
        <w:spacing w:after="0" w:line="360" w:lineRule="auto"/>
        <w:rPr>
          <w:rFonts w:asciiTheme="minorHAnsi" w:hAnsiTheme="minorHAnsi"/>
          <w:sz w:val="24"/>
          <w:szCs w:val="24"/>
        </w:rPr>
      </w:pPr>
    </w:p>
    <w:p w:rsidR="00905103" w:rsidRDefault="00905103" w:rsidP="00905103">
      <w:pPr>
        <w:pStyle w:val="Corpodetexto"/>
        <w:spacing w:after="0" w:line="360" w:lineRule="auto"/>
        <w:rPr>
          <w:rFonts w:asciiTheme="minorHAnsi" w:hAnsiTheme="minorHAnsi"/>
          <w:sz w:val="24"/>
          <w:szCs w:val="24"/>
        </w:rPr>
      </w:pPr>
    </w:p>
    <w:p w:rsidR="00905103" w:rsidRDefault="0076149D" w:rsidP="00905103">
      <w:pPr>
        <w:pStyle w:val="Ttulo1"/>
        <w:numPr>
          <w:ilvl w:val="0"/>
          <w:numId w:val="14"/>
        </w:numPr>
        <w:spacing w:before="160" w:after="160" w:line="360" w:lineRule="auto"/>
        <w:jc w:val="both"/>
      </w:pPr>
      <w:bookmarkStart w:id="1" w:name="_Toc1361483981"/>
      <w:bookmarkStart w:id="2" w:name="_Toc1361481781"/>
      <w:bookmarkStart w:id="3" w:name="_Toc1361480891"/>
      <w:bookmarkStart w:id="4" w:name="_Toc1361480631"/>
      <w:bookmarkStart w:id="5" w:name="_Toc1361479221"/>
      <w:bookmarkStart w:id="6" w:name="_Toc1361477731"/>
      <w:bookmarkStart w:id="7" w:name="_Toc1361439831"/>
      <w:bookmarkStart w:id="8" w:name="_Toc1361437851"/>
      <w:bookmarkStart w:id="9" w:name="_Toc1361437841"/>
      <w:bookmarkStart w:id="10" w:name="_Toc1362237201"/>
      <w:bookmarkStart w:id="11" w:name="_Toc1362236081"/>
      <w:bookmarkStart w:id="12" w:name="_Toc136157323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t>I</w:t>
      </w:r>
      <w:r w:rsidR="00905103" w:rsidRPr="008C0934">
        <w:t xml:space="preserve">NSTALAÇÕES ELETRICAS </w:t>
      </w:r>
    </w:p>
    <w:p w:rsidR="00DA7159" w:rsidRPr="00DA7159" w:rsidRDefault="00DA7159" w:rsidP="00DA7159"/>
    <w:p w:rsidR="00905103" w:rsidRPr="008C0934" w:rsidRDefault="00905103" w:rsidP="00905103">
      <w:pPr>
        <w:pStyle w:val="PargrafodaLista"/>
        <w:keepNext/>
        <w:keepLines/>
        <w:numPr>
          <w:ilvl w:val="0"/>
          <w:numId w:val="13"/>
        </w:numPr>
        <w:suppressAutoHyphens w:val="0"/>
        <w:spacing w:after="160"/>
        <w:contextualSpacing w:val="0"/>
        <w:outlineLvl w:val="1"/>
        <w:rPr>
          <w:rFonts w:eastAsiaTheme="majorEastAsia" w:cstheme="majorBidi"/>
          <w:b/>
          <w:bCs/>
          <w:vanish/>
          <w:color w:val="auto"/>
          <w:sz w:val="24"/>
          <w:szCs w:val="24"/>
          <w:u w:val="single"/>
          <w:lang w:eastAsia="pt-BR"/>
        </w:rPr>
      </w:pPr>
    </w:p>
    <w:p w:rsidR="00905103" w:rsidRPr="0068189F" w:rsidRDefault="00905103" w:rsidP="00905103">
      <w:pPr>
        <w:pStyle w:val="Ttulo2"/>
        <w:keepLines/>
        <w:numPr>
          <w:ilvl w:val="1"/>
          <w:numId w:val="13"/>
        </w:numPr>
        <w:spacing w:before="0" w:after="160" w:line="360" w:lineRule="auto"/>
        <w:ind w:left="432"/>
        <w:jc w:val="both"/>
      </w:pPr>
      <w:r w:rsidRPr="0068189F">
        <w:t>CABO</w:t>
      </w:r>
    </w:p>
    <w:p w:rsidR="00905103" w:rsidRPr="00720105" w:rsidRDefault="00905103" w:rsidP="009D073A">
      <w:pPr>
        <w:pStyle w:val="Ttulo3"/>
      </w:pPr>
      <w:r w:rsidRPr="00720105">
        <w:t xml:space="preserve">CABO </w:t>
      </w:r>
      <w:r w:rsidR="007811EB">
        <w:t>MUTIPLEX</w:t>
      </w:r>
      <w:r w:rsidRPr="00720105">
        <w:t xml:space="preserve"> ISOLAÇÃO </w:t>
      </w:r>
      <w:r w:rsidR="007811EB">
        <w:t>EM COMPOSTO DE POLIETILENO (PE)</w:t>
      </w:r>
      <w:r w:rsidRPr="00720105">
        <w:t xml:space="preserve"> #</w:t>
      </w:r>
      <w:r w:rsidR="000949FA">
        <w:t xml:space="preserve"> 4 X </w:t>
      </w:r>
      <w:proofErr w:type="gramStart"/>
      <w:r w:rsidR="000949FA">
        <w:t>4</w:t>
      </w:r>
      <w:proofErr w:type="gramEnd"/>
      <w:r w:rsidR="000949FA">
        <w:t xml:space="preserve"> AWG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Serão utilizados cabos</w:t>
      </w:r>
      <w:r w:rsidR="008E6E60">
        <w:rPr>
          <w:sz w:val="24"/>
          <w:szCs w:val="24"/>
        </w:rPr>
        <w:t xml:space="preserve"> PE </w:t>
      </w:r>
      <w:r w:rsidRPr="00995291">
        <w:rPr>
          <w:sz w:val="24"/>
          <w:szCs w:val="24"/>
        </w:rPr>
        <w:t xml:space="preserve">para </w:t>
      </w:r>
      <w:r w:rsidR="008E6E60">
        <w:rPr>
          <w:sz w:val="24"/>
          <w:szCs w:val="24"/>
        </w:rPr>
        <w:t>rede aérea de iluminação</w:t>
      </w:r>
      <w:proofErr w:type="gramStart"/>
      <w:r w:rsidR="008E6E60">
        <w:rPr>
          <w:sz w:val="24"/>
          <w:szCs w:val="24"/>
        </w:rPr>
        <w:t xml:space="preserve">  </w:t>
      </w:r>
      <w:proofErr w:type="gramEnd"/>
      <w:r w:rsidR="008E6E60">
        <w:rPr>
          <w:sz w:val="24"/>
          <w:szCs w:val="24"/>
        </w:rPr>
        <w:t xml:space="preserve">, </w:t>
      </w:r>
      <w:r w:rsidR="007811EB">
        <w:rPr>
          <w:sz w:val="24"/>
          <w:szCs w:val="24"/>
        </w:rPr>
        <w:t>fixada em poste</w:t>
      </w:r>
      <w:r w:rsidR="008E6E60">
        <w:rPr>
          <w:sz w:val="24"/>
          <w:szCs w:val="24"/>
        </w:rPr>
        <w:t xml:space="preserve">s, </w:t>
      </w:r>
      <w:r w:rsidRPr="00995291">
        <w:rPr>
          <w:sz w:val="24"/>
          <w:szCs w:val="24"/>
        </w:rPr>
        <w:t xml:space="preserve"> instalação conforme projeto.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905103" w:rsidRPr="00995291" w:rsidRDefault="00905103" w:rsidP="001F4CE5">
      <w:pPr>
        <w:rPr>
          <w:sz w:val="24"/>
          <w:szCs w:val="24"/>
        </w:rPr>
      </w:pPr>
      <w:r w:rsidRPr="00995291">
        <w:rPr>
          <w:sz w:val="24"/>
          <w:szCs w:val="24"/>
        </w:rPr>
        <w:t>Cabo</w:t>
      </w:r>
      <w:r w:rsidR="007811EB">
        <w:rPr>
          <w:sz w:val="24"/>
          <w:szCs w:val="24"/>
        </w:rPr>
        <w:t xml:space="preserve"> de potencia</w:t>
      </w:r>
      <w:r w:rsidRPr="00995291">
        <w:rPr>
          <w:sz w:val="24"/>
          <w:szCs w:val="24"/>
        </w:rPr>
        <w:t xml:space="preserve"> m</w:t>
      </w:r>
      <w:r w:rsidR="007811EB">
        <w:rPr>
          <w:sz w:val="24"/>
          <w:szCs w:val="24"/>
        </w:rPr>
        <w:t>ultiplexado</w:t>
      </w:r>
      <w:r w:rsidRPr="00995291">
        <w:rPr>
          <w:sz w:val="24"/>
          <w:szCs w:val="24"/>
        </w:rPr>
        <w:t xml:space="preserve"> de </w:t>
      </w:r>
      <w:r w:rsidR="007811EB">
        <w:rPr>
          <w:sz w:val="24"/>
          <w:szCs w:val="24"/>
        </w:rPr>
        <w:t xml:space="preserve">Alumínio com </w:t>
      </w:r>
      <w:r w:rsidRPr="00995291">
        <w:rPr>
          <w:sz w:val="24"/>
          <w:szCs w:val="24"/>
        </w:rPr>
        <w:t>Isola</w:t>
      </w:r>
      <w:r w:rsidR="000B4FD6">
        <w:rPr>
          <w:sz w:val="24"/>
          <w:szCs w:val="24"/>
        </w:rPr>
        <w:t xml:space="preserve">ção </w:t>
      </w:r>
      <w:r w:rsidR="003A1FF6">
        <w:rPr>
          <w:sz w:val="24"/>
          <w:szCs w:val="24"/>
        </w:rPr>
        <w:t xml:space="preserve">sólida </w:t>
      </w:r>
      <w:proofErr w:type="spellStart"/>
      <w:r w:rsidR="001F4CE5">
        <w:rPr>
          <w:sz w:val="24"/>
          <w:szCs w:val="24"/>
        </w:rPr>
        <w:t>extrudada</w:t>
      </w:r>
      <w:proofErr w:type="spellEnd"/>
      <w:r w:rsidR="008E6E60">
        <w:rPr>
          <w:sz w:val="24"/>
          <w:szCs w:val="24"/>
        </w:rPr>
        <w:t xml:space="preserve"> </w:t>
      </w:r>
      <w:r w:rsidR="007811EB">
        <w:rPr>
          <w:sz w:val="24"/>
          <w:szCs w:val="24"/>
        </w:rPr>
        <w:t>em composto de polietileno</w:t>
      </w:r>
      <w:r w:rsidR="000B4FD6">
        <w:rPr>
          <w:sz w:val="24"/>
          <w:szCs w:val="24"/>
        </w:rPr>
        <w:t xml:space="preserve"> termoplástico</w:t>
      </w:r>
      <w:r w:rsidR="007811EB">
        <w:rPr>
          <w:sz w:val="24"/>
          <w:szCs w:val="24"/>
        </w:rPr>
        <w:t xml:space="preserve"> (PE)</w:t>
      </w:r>
      <w:r w:rsidRPr="00995291">
        <w:rPr>
          <w:sz w:val="24"/>
          <w:szCs w:val="24"/>
        </w:rPr>
        <w:t>, bitola de</w:t>
      </w:r>
      <w:proofErr w:type="gramStart"/>
      <w:r w:rsidRPr="00995291">
        <w:rPr>
          <w:sz w:val="24"/>
          <w:szCs w:val="24"/>
        </w:rPr>
        <w:t xml:space="preserve"> </w:t>
      </w:r>
      <w:r w:rsidR="008E6E60">
        <w:rPr>
          <w:sz w:val="24"/>
          <w:szCs w:val="24"/>
        </w:rPr>
        <w:t xml:space="preserve"> </w:t>
      </w:r>
      <w:proofErr w:type="gramEnd"/>
      <w:r w:rsidR="008E6E60">
        <w:rPr>
          <w:sz w:val="24"/>
          <w:szCs w:val="24"/>
        </w:rPr>
        <w:t xml:space="preserve">4 AWG ( equiv. </w:t>
      </w:r>
      <w:r w:rsidRPr="00995291">
        <w:rPr>
          <w:sz w:val="24"/>
          <w:szCs w:val="24"/>
        </w:rPr>
        <w:t>1</w:t>
      </w:r>
      <w:r w:rsidR="000B4FD6">
        <w:rPr>
          <w:sz w:val="24"/>
          <w:szCs w:val="24"/>
        </w:rPr>
        <w:t>6</w:t>
      </w:r>
      <w:r w:rsidRPr="00995291">
        <w:rPr>
          <w:sz w:val="24"/>
          <w:szCs w:val="24"/>
        </w:rPr>
        <w:t>,0mm²</w:t>
      </w:r>
      <w:r w:rsidR="008E6E60">
        <w:rPr>
          <w:sz w:val="24"/>
          <w:szCs w:val="24"/>
        </w:rPr>
        <w:t xml:space="preserve"> )</w:t>
      </w:r>
      <w:r w:rsidRPr="00995291">
        <w:rPr>
          <w:sz w:val="24"/>
          <w:szCs w:val="24"/>
        </w:rPr>
        <w:t>. Isolamento P</w:t>
      </w:r>
      <w:r w:rsidR="000B4FD6">
        <w:rPr>
          <w:sz w:val="24"/>
          <w:szCs w:val="24"/>
        </w:rPr>
        <w:t>E</w:t>
      </w:r>
      <w:r w:rsidRPr="00995291">
        <w:rPr>
          <w:sz w:val="24"/>
          <w:szCs w:val="24"/>
        </w:rPr>
        <w:t xml:space="preserve">, Referência </w:t>
      </w:r>
      <w:r w:rsidR="000B4FD6">
        <w:rPr>
          <w:sz w:val="24"/>
          <w:szCs w:val="24"/>
        </w:rPr>
        <w:t>Multiple</w:t>
      </w:r>
      <w:r w:rsidRPr="00995291">
        <w:rPr>
          <w:sz w:val="24"/>
          <w:szCs w:val="24"/>
        </w:rPr>
        <w:t xml:space="preserve">x da PRYSMIAN ou equivalente técnico. 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7E2698" w:rsidRDefault="007E2698" w:rsidP="00905103">
      <w:pPr>
        <w:rPr>
          <w:sz w:val="24"/>
          <w:szCs w:val="24"/>
        </w:rPr>
      </w:pPr>
      <w:r>
        <w:rPr>
          <w:sz w:val="24"/>
          <w:szCs w:val="24"/>
        </w:rPr>
        <w:t xml:space="preserve">Os </w:t>
      </w:r>
      <w:r w:rsidR="00905103" w:rsidRPr="009D20D3">
        <w:rPr>
          <w:sz w:val="24"/>
          <w:szCs w:val="24"/>
        </w:rPr>
        <w:t xml:space="preserve">cabos </w:t>
      </w:r>
      <w:r>
        <w:rPr>
          <w:sz w:val="24"/>
          <w:szCs w:val="24"/>
        </w:rPr>
        <w:t xml:space="preserve">serão instalados de forma aparente (aérea) </w:t>
      </w:r>
      <w:r w:rsidR="00905103" w:rsidRPr="009D20D3">
        <w:rPr>
          <w:sz w:val="24"/>
          <w:szCs w:val="24"/>
        </w:rPr>
        <w:t>em</w:t>
      </w:r>
      <w:r>
        <w:rPr>
          <w:sz w:val="24"/>
          <w:szCs w:val="24"/>
        </w:rPr>
        <w:t xml:space="preserve"> postes de </w:t>
      </w:r>
      <w:proofErr w:type="gramStart"/>
      <w:r>
        <w:rPr>
          <w:sz w:val="24"/>
          <w:szCs w:val="24"/>
        </w:rPr>
        <w:t>concreto</w:t>
      </w:r>
      <w:r w:rsidR="00905103" w:rsidRPr="009D20D3">
        <w:rPr>
          <w:sz w:val="24"/>
          <w:szCs w:val="24"/>
        </w:rPr>
        <w:t xml:space="preserve"> </w:t>
      </w:r>
      <w:r w:rsidR="008E6E60">
        <w:rPr>
          <w:sz w:val="24"/>
          <w:szCs w:val="24"/>
        </w:rPr>
        <w:t>,</w:t>
      </w:r>
      <w:proofErr w:type="gramEnd"/>
      <w:r w:rsidR="008E6E60">
        <w:rPr>
          <w:sz w:val="24"/>
          <w:szCs w:val="24"/>
        </w:rPr>
        <w:t xml:space="preserve"> </w:t>
      </w:r>
      <w:r w:rsidR="00905103" w:rsidRPr="009D20D3">
        <w:rPr>
          <w:sz w:val="24"/>
          <w:szCs w:val="24"/>
        </w:rPr>
        <w:t xml:space="preserve"> não exceder a tração de forma a comprometer o isolamento dos cabos. </w:t>
      </w:r>
    </w:p>
    <w:p w:rsidR="00DA7159" w:rsidRDefault="00DA7159" w:rsidP="00905103">
      <w:pPr>
        <w:rPr>
          <w:sz w:val="24"/>
          <w:szCs w:val="24"/>
        </w:rPr>
      </w:pPr>
    </w:p>
    <w:p w:rsidR="00DA7159" w:rsidRPr="00995291" w:rsidRDefault="00DA7159" w:rsidP="00905103">
      <w:pPr>
        <w:rPr>
          <w:sz w:val="24"/>
          <w:szCs w:val="24"/>
        </w:rPr>
      </w:pPr>
    </w:p>
    <w:p w:rsidR="007E2698" w:rsidRDefault="007E2698" w:rsidP="009D073A">
      <w:pPr>
        <w:pStyle w:val="Ttulo3"/>
      </w:pPr>
    </w:p>
    <w:p w:rsidR="00905103" w:rsidRPr="00720105" w:rsidRDefault="001F4CE5" w:rsidP="009D073A">
      <w:pPr>
        <w:pStyle w:val="Ttulo3"/>
      </w:pPr>
      <w:r w:rsidRPr="00720105">
        <w:t xml:space="preserve">CABO </w:t>
      </w:r>
      <w:r>
        <w:t>MUTIPLEX</w:t>
      </w:r>
      <w:r w:rsidRPr="00720105">
        <w:t xml:space="preserve"> ISOLAÇÃO </w:t>
      </w:r>
      <w:r>
        <w:t>EM COMPOSTO DE POLIETILENO (PE)</w:t>
      </w:r>
      <w:r w:rsidRPr="00720105">
        <w:t xml:space="preserve"> #</w:t>
      </w:r>
      <w:r w:rsidR="000949FA">
        <w:t xml:space="preserve"> 4 X </w:t>
      </w:r>
      <w:proofErr w:type="gramStart"/>
      <w:r w:rsidR="000949FA">
        <w:t>2</w:t>
      </w:r>
      <w:proofErr w:type="gramEnd"/>
      <w:r w:rsidR="000949FA">
        <w:t xml:space="preserve"> AWG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1F4CE5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Serão utilizados cabos</w:t>
      </w:r>
      <w:r>
        <w:rPr>
          <w:sz w:val="24"/>
          <w:szCs w:val="24"/>
        </w:rPr>
        <w:t xml:space="preserve"> PE</w:t>
      </w:r>
      <w:r w:rsidRPr="00995291">
        <w:rPr>
          <w:sz w:val="24"/>
          <w:szCs w:val="24"/>
        </w:rPr>
        <w:t xml:space="preserve"> de </w:t>
      </w:r>
      <w:proofErr w:type="gramStart"/>
      <w:r w:rsidR="008E6E60">
        <w:t>4</w:t>
      </w:r>
      <w:proofErr w:type="gramEnd"/>
      <w:r w:rsidR="008E6E60">
        <w:t xml:space="preserve"> X 2 AWG</w:t>
      </w:r>
      <w:r w:rsidR="008E6E60">
        <w:rPr>
          <w:sz w:val="24"/>
          <w:szCs w:val="24"/>
        </w:rPr>
        <w:t xml:space="preserve"> ( equiv. </w:t>
      </w:r>
      <w:r w:rsidR="00656F8E">
        <w:rPr>
          <w:sz w:val="24"/>
          <w:szCs w:val="24"/>
        </w:rPr>
        <w:t>25</w:t>
      </w:r>
      <w:r w:rsidRPr="00995291">
        <w:rPr>
          <w:sz w:val="24"/>
          <w:szCs w:val="24"/>
        </w:rPr>
        <w:t xml:space="preserve">mm² </w:t>
      </w:r>
      <w:r w:rsidR="008E6E60">
        <w:rPr>
          <w:sz w:val="24"/>
          <w:szCs w:val="24"/>
        </w:rPr>
        <w:t xml:space="preserve">) </w:t>
      </w:r>
      <w:r w:rsidRPr="00995291">
        <w:rPr>
          <w:sz w:val="24"/>
          <w:szCs w:val="24"/>
        </w:rPr>
        <w:t xml:space="preserve">para </w:t>
      </w:r>
      <w:r>
        <w:rPr>
          <w:sz w:val="24"/>
          <w:szCs w:val="24"/>
        </w:rPr>
        <w:t>alimentadores dos quadros elétricos</w:t>
      </w:r>
      <w:r w:rsidR="000949FA">
        <w:rPr>
          <w:sz w:val="24"/>
          <w:szCs w:val="24"/>
        </w:rPr>
        <w:t xml:space="preserve"> </w:t>
      </w:r>
      <w:r w:rsidR="008E6E60">
        <w:rPr>
          <w:sz w:val="24"/>
          <w:szCs w:val="24"/>
        </w:rPr>
        <w:t xml:space="preserve">QLF-CA  e QLF-AE, </w:t>
      </w:r>
      <w:r w:rsidR="000949FA">
        <w:rPr>
          <w:sz w:val="24"/>
          <w:szCs w:val="24"/>
        </w:rPr>
        <w:t xml:space="preserve">situados no aprisco elevado e na sala de apoio , </w:t>
      </w:r>
      <w:r w:rsidRPr="00995291">
        <w:rPr>
          <w:sz w:val="24"/>
          <w:szCs w:val="24"/>
        </w:rPr>
        <w:t>instalação conforme projeto.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905103" w:rsidRPr="00995291" w:rsidRDefault="001F4CE5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Cabo</w:t>
      </w:r>
      <w:r>
        <w:rPr>
          <w:sz w:val="24"/>
          <w:szCs w:val="24"/>
        </w:rPr>
        <w:t xml:space="preserve"> de potencia</w:t>
      </w:r>
      <w:r w:rsidRPr="00995291">
        <w:rPr>
          <w:sz w:val="24"/>
          <w:szCs w:val="24"/>
        </w:rPr>
        <w:t xml:space="preserve"> m</w:t>
      </w:r>
      <w:r>
        <w:rPr>
          <w:sz w:val="24"/>
          <w:szCs w:val="24"/>
        </w:rPr>
        <w:t>ultiplexado</w:t>
      </w:r>
      <w:r w:rsidRPr="00995291">
        <w:rPr>
          <w:sz w:val="24"/>
          <w:szCs w:val="24"/>
        </w:rPr>
        <w:t xml:space="preserve"> de </w:t>
      </w:r>
      <w:r>
        <w:rPr>
          <w:sz w:val="24"/>
          <w:szCs w:val="24"/>
        </w:rPr>
        <w:t xml:space="preserve">Alumínio com </w:t>
      </w:r>
      <w:r w:rsidRPr="00995291">
        <w:rPr>
          <w:sz w:val="24"/>
          <w:szCs w:val="24"/>
        </w:rPr>
        <w:t>Isola</w:t>
      </w:r>
      <w:r>
        <w:rPr>
          <w:sz w:val="24"/>
          <w:szCs w:val="24"/>
        </w:rPr>
        <w:t xml:space="preserve">ção </w:t>
      </w:r>
      <w:r w:rsidR="003A1FF6">
        <w:rPr>
          <w:sz w:val="24"/>
          <w:szCs w:val="24"/>
        </w:rPr>
        <w:t xml:space="preserve">sólida </w:t>
      </w:r>
      <w:proofErr w:type="spellStart"/>
      <w:r>
        <w:rPr>
          <w:sz w:val="24"/>
          <w:szCs w:val="24"/>
        </w:rPr>
        <w:t>extrudada</w:t>
      </w:r>
      <w:proofErr w:type="spellEnd"/>
      <w:r w:rsidR="008E6E60">
        <w:rPr>
          <w:sz w:val="24"/>
          <w:szCs w:val="24"/>
        </w:rPr>
        <w:t xml:space="preserve"> </w:t>
      </w:r>
      <w:r>
        <w:rPr>
          <w:sz w:val="24"/>
          <w:szCs w:val="24"/>
        </w:rPr>
        <w:t>em composto de polietileno termoplástico (PE)</w:t>
      </w:r>
      <w:r w:rsidRPr="00995291">
        <w:rPr>
          <w:sz w:val="24"/>
          <w:szCs w:val="24"/>
        </w:rPr>
        <w:t xml:space="preserve">, </w:t>
      </w:r>
      <w:r w:rsidR="003A1FF6">
        <w:rPr>
          <w:sz w:val="24"/>
          <w:szCs w:val="24"/>
        </w:rPr>
        <w:t xml:space="preserve">4x </w:t>
      </w:r>
      <w:proofErr w:type="gramStart"/>
      <w:r w:rsidR="008E6E60">
        <w:rPr>
          <w:sz w:val="24"/>
          <w:szCs w:val="24"/>
        </w:rPr>
        <w:t>2</w:t>
      </w:r>
      <w:proofErr w:type="gramEnd"/>
      <w:r w:rsidR="008E6E60">
        <w:rPr>
          <w:sz w:val="24"/>
          <w:szCs w:val="24"/>
        </w:rPr>
        <w:t xml:space="preserve"> AWG ( EQUIV 35 mm²)</w:t>
      </w:r>
      <w:r w:rsidRPr="00995291">
        <w:rPr>
          <w:sz w:val="24"/>
          <w:szCs w:val="24"/>
        </w:rPr>
        <w:t>. Isolamento P</w:t>
      </w:r>
      <w:r>
        <w:rPr>
          <w:sz w:val="24"/>
          <w:szCs w:val="24"/>
        </w:rPr>
        <w:t>E</w:t>
      </w:r>
      <w:r w:rsidRPr="00995291">
        <w:rPr>
          <w:sz w:val="24"/>
          <w:szCs w:val="24"/>
        </w:rPr>
        <w:t xml:space="preserve">, Referência </w:t>
      </w:r>
      <w:r>
        <w:rPr>
          <w:sz w:val="24"/>
          <w:szCs w:val="24"/>
        </w:rPr>
        <w:t>Multiple</w:t>
      </w:r>
      <w:r w:rsidRPr="00995291">
        <w:rPr>
          <w:sz w:val="24"/>
          <w:szCs w:val="24"/>
        </w:rPr>
        <w:t>x da PRYSMIAN ou equivalente técnico</w:t>
      </w:r>
      <w:r w:rsidR="00905103" w:rsidRPr="00995291">
        <w:rPr>
          <w:sz w:val="24"/>
          <w:szCs w:val="24"/>
        </w:rPr>
        <w:t>.</w:t>
      </w:r>
    </w:p>
    <w:p w:rsidR="009B189B" w:rsidRDefault="009B189B" w:rsidP="00905103">
      <w:pPr>
        <w:rPr>
          <w:b/>
          <w:sz w:val="24"/>
          <w:szCs w:val="24"/>
        </w:rPr>
      </w:pP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2E2E35" w:rsidRDefault="002E2E35" w:rsidP="002E2E35">
      <w:pPr>
        <w:rPr>
          <w:sz w:val="24"/>
          <w:szCs w:val="24"/>
        </w:rPr>
      </w:pPr>
      <w:r>
        <w:rPr>
          <w:sz w:val="24"/>
          <w:szCs w:val="24"/>
        </w:rPr>
        <w:t xml:space="preserve">Os </w:t>
      </w:r>
      <w:r w:rsidRPr="009D20D3">
        <w:rPr>
          <w:sz w:val="24"/>
          <w:szCs w:val="24"/>
        </w:rPr>
        <w:t xml:space="preserve">cabos </w:t>
      </w:r>
      <w:r>
        <w:rPr>
          <w:sz w:val="24"/>
          <w:szCs w:val="24"/>
        </w:rPr>
        <w:t xml:space="preserve">serão instalados de forma aparente (aérea) </w:t>
      </w:r>
      <w:r w:rsidRPr="009D20D3">
        <w:rPr>
          <w:sz w:val="24"/>
          <w:szCs w:val="24"/>
        </w:rPr>
        <w:t>em</w:t>
      </w:r>
      <w:r>
        <w:rPr>
          <w:sz w:val="24"/>
          <w:szCs w:val="24"/>
        </w:rPr>
        <w:t xml:space="preserve"> postes de concreto</w:t>
      </w:r>
      <w:r w:rsidR="000949FA">
        <w:rPr>
          <w:sz w:val="24"/>
          <w:szCs w:val="24"/>
        </w:rPr>
        <w:t>,</w:t>
      </w:r>
      <w:r w:rsidRPr="009D20D3">
        <w:rPr>
          <w:sz w:val="24"/>
          <w:szCs w:val="24"/>
        </w:rPr>
        <w:t xml:space="preserve"> não exceder a tração de forma a comprometer o isolamento dos cabos. </w:t>
      </w:r>
    </w:p>
    <w:p w:rsidR="003A1FF6" w:rsidRPr="00995291" w:rsidRDefault="003A1FF6" w:rsidP="00905103">
      <w:pPr>
        <w:rPr>
          <w:sz w:val="24"/>
          <w:szCs w:val="24"/>
        </w:rPr>
      </w:pPr>
    </w:p>
    <w:p w:rsidR="00905103" w:rsidRDefault="00905103" w:rsidP="009D073A">
      <w:pPr>
        <w:pStyle w:val="Ttulo3"/>
      </w:pPr>
      <w:r w:rsidRPr="00720105">
        <w:t xml:space="preserve">CABO UNIPOLAR FLEXÍVEL ISOLAÇÃO </w:t>
      </w:r>
      <w:proofErr w:type="gramStart"/>
      <w:r w:rsidRPr="00720105">
        <w:t>EPROTENAX0,</w:t>
      </w:r>
      <w:proofErr w:type="gramEnd"/>
      <w:r w:rsidRPr="00720105">
        <w:t xml:space="preserve">6/1 </w:t>
      </w:r>
      <w:r w:rsidR="008E045D">
        <w:t>k</w:t>
      </w:r>
      <w:r w:rsidRPr="00720105">
        <w:t>V #</w:t>
      </w:r>
      <w:r w:rsidR="002749A0">
        <w:t>16</w:t>
      </w:r>
      <w:r w:rsidR="000949FA">
        <w:t>mm</w:t>
      </w:r>
      <w:r w:rsidRPr="00720105">
        <w:t>²</w:t>
      </w:r>
    </w:p>
    <w:p w:rsidR="000949FA" w:rsidRPr="00720105" w:rsidRDefault="000949FA" w:rsidP="000949FA">
      <w:pPr>
        <w:pStyle w:val="Ttulo3"/>
      </w:pPr>
      <w:r w:rsidRPr="00720105">
        <w:t xml:space="preserve">CABO UNIPOLAR FLEXÍVEL ISOLAÇÃO </w:t>
      </w:r>
      <w:proofErr w:type="gramStart"/>
      <w:r w:rsidRPr="00720105">
        <w:t>EPROTENAX0,</w:t>
      </w:r>
      <w:proofErr w:type="gramEnd"/>
      <w:r w:rsidRPr="00720105">
        <w:t xml:space="preserve">6/1 </w:t>
      </w:r>
      <w:r w:rsidR="008E045D">
        <w:t>k</w:t>
      </w:r>
      <w:r w:rsidRPr="00720105">
        <w:t>V #</w:t>
      </w:r>
      <w:r>
        <w:t xml:space="preserve"> </w:t>
      </w:r>
      <w:r w:rsidR="00B22298">
        <w:t>3</w:t>
      </w:r>
      <w:r w:rsidR="008E6E60">
        <w:t>5</w:t>
      </w:r>
      <w:r>
        <w:t>mm</w:t>
      </w:r>
      <w:r w:rsidRPr="00720105">
        <w:t>²</w:t>
      </w:r>
    </w:p>
    <w:p w:rsidR="000949FA" w:rsidRPr="000949FA" w:rsidRDefault="000949FA" w:rsidP="000949FA">
      <w:pPr>
        <w:rPr>
          <w:lang w:eastAsia="ja-JP"/>
        </w:rPr>
      </w:pP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Serão utilizados cabos de </w:t>
      </w:r>
      <w:proofErr w:type="gramStart"/>
      <w:r w:rsidR="002749A0">
        <w:rPr>
          <w:sz w:val="24"/>
          <w:szCs w:val="24"/>
        </w:rPr>
        <w:t>16</w:t>
      </w:r>
      <w:r w:rsidRPr="00995291">
        <w:rPr>
          <w:sz w:val="24"/>
          <w:szCs w:val="24"/>
        </w:rPr>
        <w:t>mm</w:t>
      </w:r>
      <w:proofErr w:type="gramEnd"/>
      <w:r w:rsidRPr="00995291">
        <w:rPr>
          <w:sz w:val="24"/>
          <w:szCs w:val="24"/>
        </w:rPr>
        <w:t xml:space="preserve">² </w:t>
      </w:r>
      <w:r w:rsidR="000949FA">
        <w:rPr>
          <w:sz w:val="24"/>
          <w:szCs w:val="24"/>
        </w:rPr>
        <w:t xml:space="preserve"> e </w:t>
      </w:r>
      <w:r w:rsidR="000949FA">
        <w:t>25mm</w:t>
      </w:r>
      <w:r w:rsidR="000949FA" w:rsidRPr="00720105">
        <w:t>²</w:t>
      </w:r>
      <w:r w:rsidR="008E6E60">
        <w:t xml:space="preserve"> </w:t>
      </w:r>
      <w:r w:rsidRPr="00995291">
        <w:rPr>
          <w:sz w:val="24"/>
          <w:szCs w:val="24"/>
        </w:rPr>
        <w:t xml:space="preserve">EPR para </w:t>
      </w:r>
      <w:r w:rsidR="000949FA">
        <w:rPr>
          <w:sz w:val="24"/>
          <w:szCs w:val="24"/>
        </w:rPr>
        <w:t xml:space="preserve">ligação </w:t>
      </w:r>
      <w:r w:rsidRPr="00995291">
        <w:rPr>
          <w:sz w:val="24"/>
          <w:szCs w:val="24"/>
        </w:rPr>
        <w:t xml:space="preserve"> de quadros de Energ</w:t>
      </w:r>
      <w:r w:rsidR="000949FA">
        <w:rPr>
          <w:sz w:val="24"/>
          <w:szCs w:val="24"/>
        </w:rPr>
        <w:t>ia, instalação conforme projeto, sendo respectivamente o quadro no aprisco elevado e o da sala de apoio. Serão dois trechos, o inicial e o final dos alimentadores, interligando a alimentação na rede aérea e esta aos quadros na terminação.</w:t>
      </w:r>
    </w:p>
    <w:p w:rsidR="003A1FF6" w:rsidRPr="00995291" w:rsidRDefault="003A1FF6" w:rsidP="00905103">
      <w:pPr>
        <w:rPr>
          <w:sz w:val="24"/>
          <w:szCs w:val="24"/>
        </w:rPr>
      </w:pP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Cabo monopolar de Cobre flexível Isolamento Anti-chama de 0,6/</w:t>
      </w:r>
      <w:proofErr w:type="gramStart"/>
      <w:r w:rsidRPr="00995291">
        <w:rPr>
          <w:sz w:val="24"/>
          <w:szCs w:val="24"/>
        </w:rPr>
        <w:t>1kV</w:t>
      </w:r>
      <w:proofErr w:type="gramEnd"/>
      <w:r w:rsidRPr="00995291">
        <w:rPr>
          <w:sz w:val="24"/>
          <w:szCs w:val="24"/>
        </w:rPr>
        <w:t>, cl</w:t>
      </w:r>
      <w:r w:rsidR="000949FA">
        <w:rPr>
          <w:sz w:val="24"/>
          <w:szCs w:val="24"/>
        </w:rPr>
        <w:t xml:space="preserve">asse de encordoamento 5, bitolas acima , </w:t>
      </w:r>
      <w:r w:rsidRPr="00995291">
        <w:rPr>
          <w:sz w:val="24"/>
          <w:szCs w:val="24"/>
        </w:rPr>
        <w:t xml:space="preserve">Isolamento EPR, Referência </w:t>
      </w:r>
      <w:proofErr w:type="spellStart"/>
      <w:r w:rsidRPr="00995291">
        <w:rPr>
          <w:sz w:val="24"/>
          <w:szCs w:val="24"/>
        </w:rPr>
        <w:t>Eprotenax</w:t>
      </w:r>
      <w:proofErr w:type="spellEnd"/>
      <w:r w:rsidRPr="00995291">
        <w:rPr>
          <w:sz w:val="24"/>
          <w:szCs w:val="24"/>
        </w:rPr>
        <w:t xml:space="preserve"> da PRYSMIAN ou equivalente técnico. As cores deverão ser conforme projeto e tabela indicada abaixo: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3"/>
        <w:gridCol w:w="3121"/>
      </w:tblGrid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CONDUTOR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COR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Fase A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Preta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Fase B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Branca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Fase C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Vermelha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Neutro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Azul Claro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Terra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Verde</w:t>
            </w:r>
          </w:p>
        </w:tc>
      </w:tr>
    </w:tbl>
    <w:p w:rsidR="008E6E60" w:rsidRDefault="008E6E60" w:rsidP="00905103">
      <w:pPr>
        <w:rPr>
          <w:sz w:val="24"/>
          <w:szCs w:val="24"/>
        </w:rPr>
      </w:pP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OBS.: O padrão de cores adotado para o cabo poderá ser das capas ou com indicação a cada metro pela passagem de fita isolante colorida.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905103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Para cabos em eletroduto: utilizar guia e não exceder a tração de forma a comprometer o isolamento dos cabos. Não serão admitidas emendas. </w:t>
      </w:r>
    </w:p>
    <w:p w:rsidR="00EB293A" w:rsidRPr="00995291" w:rsidRDefault="00EB293A" w:rsidP="00905103">
      <w:pPr>
        <w:rPr>
          <w:sz w:val="24"/>
          <w:szCs w:val="24"/>
        </w:rPr>
      </w:pPr>
    </w:p>
    <w:p w:rsidR="0082199A" w:rsidRDefault="0082199A" w:rsidP="009D073A">
      <w:pPr>
        <w:pStyle w:val="Ttulo3"/>
      </w:pPr>
    </w:p>
    <w:p w:rsidR="00905103" w:rsidRPr="00720105" w:rsidRDefault="00905103" w:rsidP="009D073A">
      <w:pPr>
        <w:pStyle w:val="Ttulo3"/>
      </w:pPr>
      <w:r w:rsidRPr="00720105">
        <w:t>CABO UNIPOLAR FLEXÍVEL ISOLAÇÃO 450/</w:t>
      </w:r>
      <w:proofErr w:type="gramStart"/>
      <w:r w:rsidRPr="00720105">
        <w:t>750V</w:t>
      </w:r>
      <w:proofErr w:type="gramEnd"/>
      <w:r w:rsidRPr="00720105">
        <w:t xml:space="preserve"> # 2,5</w:t>
      </w:r>
      <w:r w:rsidR="008E6E60">
        <w:t>mm</w:t>
      </w:r>
      <w:r w:rsidRPr="00720105">
        <w:t>²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Serão utilizados cabos de 2,5mm², nos circuitos parciais (Iluminação e Tomada) dos Quadros de Energia e aterramento dos equipamentos da Edificação.</w:t>
      </w:r>
    </w:p>
    <w:p w:rsidR="00905103" w:rsidRPr="00995291" w:rsidRDefault="00905103" w:rsidP="00905103">
      <w:pPr>
        <w:rPr>
          <w:b/>
          <w:sz w:val="24"/>
          <w:szCs w:val="24"/>
        </w:rPr>
      </w:pPr>
      <w:bookmarkStart w:id="13" w:name="_Toc352672788"/>
      <w:bookmarkStart w:id="14" w:name="_Toc355611467"/>
      <w:bookmarkEnd w:id="13"/>
      <w:r w:rsidRPr="00995291">
        <w:rPr>
          <w:b/>
          <w:sz w:val="24"/>
          <w:szCs w:val="24"/>
        </w:rPr>
        <w:t>Material ou serviço</w:t>
      </w:r>
      <w:bookmarkEnd w:id="14"/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Cabo monopolar de Cobre flexível Isolamento Anti-chama Termoplástico de 450/</w:t>
      </w:r>
      <w:proofErr w:type="gramStart"/>
      <w:r w:rsidRPr="00995291">
        <w:rPr>
          <w:sz w:val="24"/>
          <w:szCs w:val="24"/>
        </w:rPr>
        <w:t>750V</w:t>
      </w:r>
      <w:proofErr w:type="gramEnd"/>
      <w:r w:rsidRPr="00995291">
        <w:rPr>
          <w:sz w:val="24"/>
          <w:szCs w:val="24"/>
        </w:rPr>
        <w:t xml:space="preserve">, classe de encordoamento 5, bitola de 2,5mm².Referência </w:t>
      </w:r>
      <w:proofErr w:type="spellStart"/>
      <w:r w:rsidRPr="00995291">
        <w:rPr>
          <w:sz w:val="24"/>
          <w:szCs w:val="24"/>
        </w:rPr>
        <w:t>Afumex</w:t>
      </w:r>
      <w:proofErr w:type="spellEnd"/>
      <w:r w:rsidRPr="00995291">
        <w:rPr>
          <w:sz w:val="24"/>
          <w:szCs w:val="24"/>
        </w:rPr>
        <w:t xml:space="preserve"> da PRYSMIAN ou equivalente técnico. As cores das capas deverão ser conforme projeto e tabela indicada abaixo: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3"/>
        <w:gridCol w:w="3121"/>
      </w:tblGrid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CONDUTOR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COR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Fase A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Preta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Fase B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Branca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Fase C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Vermelha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Retorno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Amarelo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Neutro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Azul Claro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Terra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Verde</w:t>
            </w:r>
          </w:p>
        </w:tc>
      </w:tr>
    </w:tbl>
    <w:p w:rsidR="008E6E60" w:rsidRDefault="008E6E60" w:rsidP="00905103">
      <w:pPr>
        <w:rPr>
          <w:b/>
          <w:sz w:val="24"/>
          <w:szCs w:val="24"/>
        </w:rPr>
      </w:pPr>
      <w:bookmarkStart w:id="15" w:name="_Toc352672789"/>
      <w:bookmarkStart w:id="16" w:name="_Toc355611468"/>
      <w:bookmarkEnd w:id="15"/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  <w:bookmarkEnd w:id="16"/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Para cabos em eletroduto: utilizar guia e não exceder a tração de forma a comprometer o isolamento dos cabos. As emendas das derivações</w:t>
      </w:r>
      <w:proofErr w:type="gramStart"/>
      <w:r w:rsidRPr="00995291">
        <w:rPr>
          <w:sz w:val="24"/>
          <w:szCs w:val="24"/>
        </w:rPr>
        <w:t>, serão</w:t>
      </w:r>
      <w:proofErr w:type="gramEnd"/>
      <w:r w:rsidRPr="00995291">
        <w:rPr>
          <w:sz w:val="24"/>
          <w:szCs w:val="24"/>
        </w:rPr>
        <w:t xml:space="preserve"> estanhadas.</w:t>
      </w:r>
    </w:p>
    <w:p w:rsidR="00EB293A" w:rsidRDefault="00EB293A" w:rsidP="00905103">
      <w:pPr>
        <w:rPr>
          <w:sz w:val="24"/>
          <w:szCs w:val="24"/>
        </w:rPr>
      </w:pPr>
      <w:bookmarkStart w:id="17" w:name="_Toc352672790"/>
      <w:bookmarkEnd w:id="17"/>
    </w:p>
    <w:p w:rsidR="00EB293A" w:rsidRPr="00995291" w:rsidRDefault="00EB293A" w:rsidP="00905103">
      <w:pPr>
        <w:rPr>
          <w:sz w:val="24"/>
          <w:szCs w:val="24"/>
        </w:rPr>
      </w:pPr>
    </w:p>
    <w:p w:rsidR="00905103" w:rsidRPr="00720105" w:rsidRDefault="00905103" w:rsidP="009D073A">
      <w:pPr>
        <w:pStyle w:val="Ttulo3"/>
      </w:pPr>
      <w:r w:rsidRPr="00720105">
        <w:t>CABO UNIPOLAR FLEXÍVEL ISOLAÇÃO 450/</w:t>
      </w:r>
      <w:proofErr w:type="gramStart"/>
      <w:r w:rsidRPr="00720105">
        <w:t>750V</w:t>
      </w:r>
      <w:proofErr w:type="gramEnd"/>
      <w:r w:rsidRPr="00720105">
        <w:t xml:space="preserve"> #4,0</w:t>
      </w:r>
      <w:r w:rsidR="008E6E60">
        <w:t>mm</w:t>
      </w:r>
      <w:r w:rsidRPr="00720105">
        <w:t>²</w:t>
      </w:r>
    </w:p>
    <w:p w:rsidR="00905103" w:rsidRPr="00995291" w:rsidRDefault="00905103" w:rsidP="00905103">
      <w:pPr>
        <w:rPr>
          <w:b/>
          <w:sz w:val="24"/>
          <w:szCs w:val="24"/>
        </w:rPr>
      </w:pPr>
      <w:bookmarkStart w:id="18" w:name="_Toc355611476"/>
      <w:r w:rsidRPr="00995291">
        <w:rPr>
          <w:b/>
          <w:sz w:val="24"/>
          <w:szCs w:val="24"/>
        </w:rPr>
        <w:t>Aplicação</w:t>
      </w:r>
      <w:bookmarkEnd w:id="18"/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Serão utilizados cabos de 4,0mm² para alimentação dos equipamentos de ar condicionado</w:t>
      </w:r>
      <w:r w:rsidR="00F43E71">
        <w:rPr>
          <w:sz w:val="24"/>
          <w:szCs w:val="24"/>
        </w:rPr>
        <w:t>, e circuitos outros conforme projeto</w:t>
      </w:r>
      <w:r w:rsidRPr="00995291">
        <w:rPr>
          <w:sz w:val="24"/>
          <w:szCs w:val="24"/>
        </w:rPr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8E045D" w:rsidRDefault="00905103" w:rsidP="00905103">
      <w:pPr>
        <w:rPr>
          <w:sz w:val="24"/>
          <w:szCs w:val="24"/>
        </w:rPr>
      </w:pPr>
      <w:bookmarkStart w:id="19" w:name="_Toc352672798"/>
      <w:bookmarkEnd w:id="19"/>
      <w:r w:rsidRPr="00995291">
        <w:rPr>
          <w:sz w:val="24"/>
          <w:szCs w:val="24"/>
        </w:rPr>
        <w:t>Cabo monopolar de Cobre flexível Isolamento Anti-chama Termoplástico de 450/</w:t>
      </w:r>
      <w:proofErr w:type="gramStart"/>
      <w:r w:rsidRPr="00995291">
        <w:rPr>
          <w:sz w:val="24"/>
          <w:szCs w:val="24"/>
        </w:rPr>
        <w:t>750V</w:t>
      </w:r>
      <w:proofErr w:type="gramEnd"/>
      <w:r w:rsidRPr="00995291">
        <w:rPr>
          <w:sz w:val="24"/>
          <w:szCs w:val="24"/>
        </w:rPr>
        <w:t xml:space="preserve">, classe de encordoamento 5, bitola de 4,0mm². Referência </w:t>
      </w:r>
      <w:proofErr w:type="spellStart"/>
      <w:r w:rsidRPr="00995291">
        <w:rPr>
          <w:sz w:val="24"/>
          <w:szCs w:val="24"/>
        </w:rPr>
        <w:t>Afumex</w:t>
      </w:r>
      <w:proofErr w:type="spellEnd"/>
      <w:r w:rsidRPr="00995291">
        <w:rPr>
          <w:sz w:val="24"/>
          <w:szCs w:val="24"/>
        </w:rPr>
        <w:t xml:space="preserve"> da PRYSMIAN ou </w:t>
      </w:r>
    </w:p>
    <w:p w:rsidR="008E045D" w:rsidRDefault="008E045D" w:rsidP="00905103">
      <w:pPr>
        <w:rPr>
          <w:sz w:val="24"/>
          <w:szCs w:val="24"/>
        </w:rPr>
      </w:pPr>
    </w:p>
    <w:p w:rsidR="008E045D" w:rsidRDefault="008E045D" w:rsidP="00905103">
      <w:pPr>
        <w:rPr>
          <w:sz w:val="24"/>
          <w:szCs w:val="24"/>
        </w:rPr>
      </w:pPr>
    </w:p>
    <w:p w:rsidR="00765D96" w:rsidRDefault="00905103" w:rsidP="00905103">
      <w:pPr>
        <w:rPr>
          <w:sz w:val="24"/>
          <w:szCs w:val="24"/>
        </w:rPr>
      </w:pPr>
      <w:proofErr w:type="gramStart"/>
      <w:r w:rsidRPr="00995291">
        <w:rPr>
          <w:sz w:val="24"/>
          <w:szCs w:val="24"/>
        </w:rPr>
        <w:t>equivalente</w:t>
      </w:r>
      <w:proofErr w:type="gramEnd"/>
      <w:r w:rsidRPr="00995291">
        <w:rPr>
          <w:sz w:val="24"/>
          <w:szCs w:val="24"/>
        </w:rPr>
        <w:t xml:space="preserve"> técnico. As cores das capas deverão ser conforme projeto e tabela indicada abaixo:</w:t>
      </w:r>
    </w:p>
    <w:p w:rsidR="00765D96" w:rsidRPr="00995291" w:rsidRDefault="00765D96" w:rsidP="00905103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3"/>
        <w:gridCol w:w="3121"/>
      </w:tblGrid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CONDUTOR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COR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Fase A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Preta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Fase B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Branca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Fase C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Vermelha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Retorno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Amarelo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Neutro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Azul Claro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Terra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Verde</w:t>
            </w:r>
          </w:p>
        </w:tc>
      </w:tr>
    </w:tbl>
    <w:p w:rsidR="00512F85" w:rsidRDefault="00512F85" w:rsidP="00905103">
      <w:pPr>
        <w:rPr>
          <w:b/>
          <w:sz w:val="24"/>
          <w:szCs w:val="24"/>
        </w:rPr>
      </w:pP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905103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Para cabos em eletroduto: utilizar guia e não exceder a tração de forma a comprometer o isolamento dos cabos</w:t>
      </w:r>
      <w:bookmarkStart w:id="20" w:name="_Toc352672801"/>
      <w:bookmarkStart w:id="21" w:name="_Toc355611479"/>
      <w:bookmarkEnd w:id="20"/>
      <w:r w:rsidRPr="00995291">
        <w:rPr>
          <w:sz w:val="24"/>
          <w:szCs w:val="24"/>
        </w:rPr>
        <w:t>. As emendas, sendo necessárias, serão estanhadas.</w:t>
      </w:r>
    </w:p>
    <w:p w:rsidR="008E6E60" w:rsidRPr="00995291" w:rsidRDefault="008E6E60" w:rsidP="00905103">
      <w:pPr>
        <w:rPr>
          <w:sz w:val="24"/>
          <w:szCs w:val="24"/>
        </w:rPr>
      </w:pPr>
    </w:p>
    <w:bookmarkEnd w:id="21"/>
    <w:p w:rsidR="00905103" w:rsidRPr="00720105" w:rsidRDefault="00905103" w:rsidP="009D073A">
      <w:pPr>
        <w:pStyle w:val="Ttulo3"/>
      </w:pPr>
      <w:r w:rsidRPr="00720105">
        <w:t>CABO UNIPOLAR</w:t>
      </w:r>
      <w:r w:rsidR="008E045D">
        <w:t xml:space="preserve"> FLEXÍVEL ISOLAÇÃO </w:t>
      </w:r>
      <w:r w:rsidR="008E045D" w:rsidRPr="00720105">
        <w:t xml:space="preserve">0,6/1 </w:t>
      </w:r>
      <w:proofErr w:type="gramStart"/>
      <w:r w:rsidR="008E045D">
        <w:t>k</w:t>
      </w:r>
      <w:r w:rsidR="008E045D" w:rsidRPr="00720105">
        <w:t>V</w:t>
      </w:r>
      <w:proofErr w:type="gramEnd"/>
      <w:r w:rsidR="008E045D">
        <w:t xml:space="preserve"># 16mm </w:t>
      </w:r>
      <w:r w:rsidRPr="00720105">
        <w:t>²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DD3112" w:rsidP="00905103">
      <w:pPr>
        <w:rPr>
          <w:sz w:val="24"/>
          <w:szCs w:val="24"/>
        </w:rPr>
      </w:pPr>
      <w:r>
        <w:rPr>
          <w:sz w:val="24"/>
          <w:szCs w:val="24"/>
        </w:rPr>
        <w:t xml:space="preserve">Serão utilizados cabos de </w:t>
      </w:r>
      <w:proofErr w:type="gramStart"/>
      <w:r w:rsidR="002E2E35">
        <w:rPr>
          <w:sz w:val="24"/>
          <w:szCs w:val="24"/>
        </w:rPr>
        <w:t>16</w:t>
      </w:r>
      <w:r w:rsidR="009179F6">
        <w:rPr>
          <w:sz w:val="24"/>
          <w:szCs w:val="24"/>
        </w:rPr>
        <w:t>mm</w:t>
      </w:r>
      <w:proofErr w:type="gramEnd"/>
      <w:r w:rsidR="009179F6">
        <w:rPr>
          <w:sz w:val="24"/>
          <w:szCs w:val="24"/>
        </w:rPr>
        <w:t>²</w:t>
      </w:r>
      <w:r w:rsidR="00905103" w:rsidRPr="00995291">
        <w:rPr>
          <w:sz w:val="24"/>
          <w:szCs w:val="24"/>
        </w:rPr>
        <w:t xml:space="preserve"> com isolamento </w:t>
      </w:r>
      <w:r w:rsidR="002E2E35">
        <w:rPr>
          <w:sz w:val="24"/>
          <w:szCs w:val="24"/>
        </w:rPr>
        <w:t xml:space="preserve">como </w:t>
      </w:r>
      <w:r w:rsidR="00905103" w:rsidRPr="00995291">
        <w:rPr>
          <w:sz w:val="24"/>
          <w:szCs w:val="24"/>
        </w:rPr>
        <w:t>aterramento dos circuitos alimentadores dos quadros parciais da</w:t>
      </w:r>
      <w:r w:rsidR="008E6E60">
        <w:rPr>
          <w:sz w:val="24"/>
          <w:szCs w:val="24"/>
        </w:rPr>
        <w:t>s</w:t>
      </w:r>
      <w:r w:rsidR="00905103" w:rsidRPr="00995291">
        <w:rPr>
          <w:sz w:val="24"/>
          <w:szCs w:val="24"/>
        </w:rPr>
        <w:t xml:space="preserve"> edificaç</w:t>
      </w:r>
      <w:r w:rsidR="008E6E60">
        <w:rPr>
          <w:sz w:val="24"/>
          <w:szCs w:val="24"/>
        </w:rPr>
        <w:t xml:space="preserve">ões alimentadas pelo </w:t>
      </w:r>
      <w:r w:rsidR="00905103" w:rsidRPr="00995291">
        <w:rPr>
          <w:sz w:val="24"/>
          <w:szCs w:val="24"/>
        </w:rPr>
        <w:t>conforme projeto.</w:t>
      </w:r>
    </w:p>
    <w:p w:rsidR="00905103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8E6E60" w:rsidRPr="00995291" w:rsidRDefault="008E6E60" w:rsidP="00905103">
      <w:pPr>
        <w:rPr>
          <w:b/>
          <w:sz w:val="24"/>
          <w:szCs w:val="24"/>
        </w:rPr>
      </w:pPr>
    </w:p>
    <w:p w:rsidR="00905103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Cabo monopolar de Cobre flexível Isolamento Anti-chama Termoplástico, classe de encordoamento </w:t>
      </w:r>
      <w:proofErr w:type="gramStart"/>
      <w:r w:rsidRPr="00995291">
        <w:rPr>
          <w:sz w:val="24"/>
          <w:szCs w:val="24"/>
        </w:rPr>
        <w:t>5</w:t>
      </w:r>
      <w:proofErr w:type="gramEnd"/>
      <w:r w:rsidRPr="00995291">
        <w:rPr>
          <w:sz w:val="24"/>
          <w:szCs w:val="24"/>
        </w:rPr>
        <w:t xml:space="preserve">, bitola de 16mm². Referência </w:t>
      </w:r>
      <w:proofErr w:type="spellStart"/>
      <w:r w:rsidRPr="00995291">
        <w:rPr>
          <w:sz w:val="24"/>
          <w:szCs w:val="24"/>
        </w:rPr>
        <w:t>Afumex</w:t>
      </w:r>
      <w:proofErr w:type="spellEnd"/>
      <w:r w:rsidRPr="00995291">
        <w:rPr>
          <w:sz w:val="24"/>
          <w:szCs w:val="24"/>
        </w:rPr>
        <w:t xml:space="preserve"> da PRYSMIAN ou equivalente técnico. As cores deverão ser conforme projeto e tabela indicada abaixo:</w:t>
      </w:r>
    </w:p>
    <w:p w:rsidR="008E6E60" w:rsidRPr="00995291" w:rsidRDefault="008E6E60" w:rsidP="00905103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3"/>
        <w:gridCol w:w="3121"/>
      </w:tblGrid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CONDUTOR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COR</w:t>
            </w:r>
          </w:p>
        </w:tc>
      </w:tr>
      <w:tr w:rsidR="00905103" w:rsidRPr="008C0934" w:rsidTr="00905103">
        <w:trPr>
          <w:cantSplit/>
          <w:trHeight w:hRule="exact" w:val="284"/>
          <w:jc w:val="center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Terra</w:t>
            </w:r>
          </w:p>
        </w:tc>
        <w:tc>
          <w:tcPr>
            <w:tcW w:w="3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05103" w:rsidRPr="00995291" w:rsidRDefault="00905103" w:rsidP="00905103">
            <w:pPr>
              <w:jc w:val="center"/>
              <w:rPr>
                <w:sz w:val="24"/>
                <w:szCs w:val="24"/>
              </w:rPr>
            </w:pPr>
            <w:r w:rsidRPr="00995291">
              <w:rPr>
                <w:sz w:val="24"/>
                <w:szCs w:val="24"/>
              </w:rPr>
              <w:t>Verde ou Verde /Amarelo</w:t>
            </w:r>
          </w:p>
        </w:tc>
      </w:tr>
    </w:tbl>
    <w:p w:rsidR="00905103" w:rsidRPr="00995291" w:rsidRDefault="00905103" w:rsidP="00905103">
      <w:pPr>
        <w:rPr>
          <w:b/>
          <w:sz w:val="24"/>
          <w:szCs w:val="24"/>
        </w:rPr>
      </w:pP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Para cabos em eletroduto: utilizar guia e não exceder a tração de forma a comprometer o isolamento dos cabos. </w:t>
      </w:r>
    </w:p>
    <w:p w:rsidR="00905103" w:rsidRPr="00995291" w:rsidRDefault="00905103" w:rsidP="00905103">
      <w:pPr>
        <w:rPr>
          <w:sz w:val="24"/>
          <w:szCs w:val="24"/>
        </w:rPr>
      </w:pPr>
    </w:p>
    <w:p w:rsidR="00905103" w:rsidRPr="0068189F" w:rsidRDefault="00905103" w:rsidP="00905103">
      <w:pPr>
        <w:pStyle w:val="Ttulo2"/>
        <w:keepLines/>
        <w:numPr>
          <w:ilvl w:val="1"/>
          <w:numId w:val="13"/>
        </w:numPr>
        <w:spacing w:before="0" w:after="160" w:line="360" w:lineRule="auto"/>
        <w:ind w:left="432"/>
        <w:jc w:val="both"/>
      </w:pPr>
      <w:r w:rsidRPr="0068189F">
        <w:t>ELETRODUTOS</w:t>
      </w:r>
      <w:r w:rsidRPr="0068189F">
        <w:tab/>
        <w:t> </w:t>
      </w:r>
    </w:p>
    <w:p w:rsidR="001F05DE" w:rsidRPr="001F05DE" w:rsidRDefault="001F05DE" w:rsidP="001F05DE">
      <w:pPr>
        <w:pStyle w:val="PargrafodaLista"/>
        <w:keepNext/>
        <w:numPr>
          <w:ilvl w:val="1"/>
          <w:numId w:val="1"/>
        </w:numPr>
        <w:suppressAutoHyphens w:val="0"/>
        <w:spacing w:before="240" w:after="240" w:line="240" w:lineRule="auto"/>
        <w:contextualSpacing w:val="0"/>
        <w:jc w:val="left"/>
        <w:outlineLvl w:val="1"/>
        <w:rPr>
          <w:rFonts w:ascii="Arial Narrow" w:hAnsi="Arial Narrow" w:cs="Times New Roman"/>
          <w:b/>
          <w:vanish/>
          <w:color w:val="auto"/>
          <w:sz w:val="26"/>
          <w:szCs w:val="20"/>
          <w:lang w:eastAsia="pt-BR"/>
        </w:rPr>
      </w:pPr>
    </w:p>
    <w:p w:rsidR="00905103" w:rsidRPr="00720105" w:rsidRDefault="00905103" w:rsidP="009D073A">
      <w:pPr>
        <w:pStyle w:val="Ttulo3"/>
      </w:pPr>
      <w:r w:rsidRPr="00720105">
        <w:t xml:space="preserve">ELETRODUTO PVC RÍGIDO </w:t>
      </w:r>
      <w:r w:rsidR="001A3C72">
        <w:t xml:space="preserve">LINHA TOP </w:t>
      </w:r>
      <w:proofErr w:type="gramStart"/>
      <w:r w:rsidR="00857858">
        <w:t xml:space="preserve">( </w:t>
      </w:r>
      <w:proofErr w:type="gramEnd"/>
      <w:r w:rsidR="00857858">
        <w:t xml:space="preserve">tipo condulete) </w:t>
      </w:r>
      <w:r w:rsidR="001A3C72">
        <w:t>DA TIGRE OU EQUIVALENTE TÉCNICO</w:t>
      </w:r>
      <w:r w:rsidRPr="00720105">
        <w:t xml:space="preserve"> Ø ¾”</w:t>
      </w:r>
      <w:r w:rsidR="00857858">
        <w:t xml:space="preserve"> ou </w:t>
      </w:r>
      <w:r w:rsidR="00857858" w:rsidRPr="00720105">
        <w:t>Ø 1”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Aplicação:</w:t>
      </w:r>
    </w:p>
    <w:p w:rsidR="00905103" w:rsidRPr="00995291" w:rsidRDefault="001A3C72" w:rsidP="00905103">
      <w:pPr>
        <w:rPr>
          <w:sz w:val="24"/>
          <w:szCs w:val="24"/>
        </w:rPr>
      </w:pPr>
      <w:r>
        <w:rPr>
          <w:sz w:val="24"/>
          <w:szCs w:val="24"/>
        </w:rPr>
        <w:t xml:space="preserve">Condução dos cabos elétricos </w:t>
      </w:r>
      <w:r w:rsidR="00857858">
        <w:rPr>
          <w:sz w:val="24"/>
          <w:szCs w:val="24"/>
        </w:rPr>
        <w:t>nas</w:t>
      </w:r>
      <w:r>
        <w:rPr>
          <w:sz w:val="24"/>
          <w:szCs w:val="24"/>
        </w:rPr>
        <w:t xml:space="preserve"> instalações elétricas </w:t>
      </w:r>
      <w:r w:rsidR="00905103" w:rsidRPr="00995291">
        <w:rPr>
          <w:sz w:val="24"/>
          <w:szCs w:val="24"/>
        </w:rPr>
        <w:t>aparente</w:t>
      </w:r>
      <w:r>
        <w:rPr>
          <w:sz w:val="24"/>
          <w:szCs w:val="24"/>
        </w:rPr>
        <w:t>s</w:t>
      </w:r>
      <w:r w:rsidR="00905103" w:rsidRPr="00995291">
        <w:rPr>
          <w:sz w:val="24"/>
          <w:szCs w:val="24"/>
        </w:rPr>
        <w:t>. Distribuição conforme projeto.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serviço: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“Eletroduto em PVC Rígido </w:t>
      </w:r>
      <w:r w:rsidR="001A3C72" w:rsidRPr="001A3C72">
        <w:rPr>
          <w:sz w:val="24"/>
          <w:szCs w:val="24"/>
        </w:rPr>
        <w:t xml:space="preserve">linha top da </w:t>
      </w:r>
      <w:r w:rsidR="001A3C72">
        <w:rPr>
          <w:sz w:val="24"/>
          <w:szCs w:val="24"/>
        </w:rPr>
        <w:t>T</w:t>
      </w:r>
      <w:r w:rsidR="001A3C72" w:rsidRPr="001A3C72">
        <w:rPr>
          <w:sz w:val="24"/>
          <w:szCs w:val="24"/>
        </w:rPr>
        <w:t>igre ou equivalente técnico</w:t>
      </w:r>
      <w:r w:rsidRPr="00995291">
        <w:rPr>
          <w:sz w:val="24"/>
          <w:szCs w:val="24"/>
        </w:rPr>
        <w:t xml:space="preserve"> e conexões Ø 3/4”.</w:t>
      </w:r>
    </w:p>
    <w:p w:rsidR="00905103" w:rsidRPr="00995291" w:rsidRDefault="00905103" w:rsidP="00905103">
      <w:pPr>
        <w:rPr>
          <w:rFonts w:cs="Calibri"/>
          <w:sz w:val="24"/>
          <w:szCs w:val="24"/>
        </w:rPr>
      </w:pPr>
      <w:r w:rsidRPr="00995291">
        <w:rPr>
          <w:rFonts w:cs="Calibri"/>
          <w:sz w:val="24"/>
          <w:szCs w:val="24"/>
        </w:rPr>
        <w:t>Os eletrodutos serão de PVC rígido de fabricação TIGRE, ou equivalente técnico.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As buchas e arruelas usadas nas ligações de eletrodutos às caixas de passagem ou quadros, serão de fabricação WETZEL ou equivalente técnico.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executivo: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Os eletrodutos serão aparentes suportados por abraçadeiras</w:t>
      </w:r>
      <w:r w:rsidR="001A3C72">
        <w:rPr>
          <w:sz w:val="24"/>
          <w:szCs w:val="24"/>
        </w:rPr>
        <w:t xml:space="preserve"> de PVC </w:t>
      </w:r>
      <w:r w:rsidRPr="00995291">
        <w:rPr>
          <w:sz w:val="24"/>
          <w:szCs w:val="24"/>
        </w:rPr>
        <w:t xml:space="preserve">presas na estrutura ou </w:t>
      </w:r>
      <w:r w:rsidR="001A3C72">
        <w:rPr>
          <w:sz w:val="24"/>
          <w:szCs w:val="24"/>
        </w:rPr>
        <w:t xml:space="preserve">nas alvenarias e </w:t>
      </w:r>
      <w:r w:rsidRPr="00995291">
        <w:rPr>
          <w:sz w:val="24"/>
          <w:szCs w:val="24"/>
        </w:rPr>
        <w:t>lajes.</w:t>
      </w:r>
    </w:p>
    <w:p w:rsidR="00583686" w:rsidRDefault="00583686" w:rsidP="00905103">
      <w:pPr>
        <w:rPr>
          <w:sz w:val="24"/>
          <w:szCs w:val="24"/>
        </w:rPr>
      </w:pPr>
    </w:p>
    <w:p w:rsidR="00583686" w:rsidRDefault="00583686" w:rsidP="00905103">
      <w:pPr>
        <w:rPr>
          <w:sz w:val="24"/>
          <w:szCs w:val="24"/>
        </w:rPr>
      </w:pPr>
    </w:p>
    <w:p w:rsidR="001A3C72" w:rsidRDefault="001A3C72" w:rsidP="009D073A">
      <w:pPr>
        <w:pStyle w:val="Ttulo3"/>
      </w:pPr>
      <w:r w:rsidRPr="00720105">
        <w:t xml:space="preserve">ELETRODUTO PVC RÍGIDO </w:t>
      </w:r>
      <w:r>
        <w:t xml:space="preserve">LINHA TOP </w:t>
      </w:r>
      <w:proofErr w:type="gramStart"/>
      <w:r>
        <w:t>DA TIGRE OU EQUIVALENTE TÉCNICO</w:t>
      </w:r>
      <w:proofErr w:type="gramEnd"/>
      <w:r w:rsidRPr="00720105">
        <w:t xml:space="preserve"> Ø </w:t>
      </w:r>
      <w:r w:rsidR="00FD7DFF">
        <w:t>1”</w:t>
      </w:r>
    </w:p>
    <w:p w:rsidR="009179F6" w:rsidRPr="009179F6" w:rsidRDefault="009179F6" w:rsidP="009179F6">
      <w:pPr>
        <w:rPr>
          <w:lang w:eastAsia="ja-JP"/>
        </w:rPr>
      </w:pPr>
    </w:p>
    <w:p w:rsidR="001A3C72" w:rsidRPr="00995291" w:rsidRDefault="001A3C72" w:rsidP="001A3C72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Aplicação:</w:t>
      </w:r>
    </w:p>
    <w:p w:rsidR="001A3C72" w:rsidRPr="00995291" w:rsidRDefault="001A3C72" w:rsidP="001A3C72">
      <w:pPr>
        <w:rPr>
          <w:sz w:val="24"/>
          <w:szCs w:val="24"/>
        </w:rPr>
      </w:pPr>
      <w:r>
        <w:rPr>
          <w:sz w:val="24"/>
          <w:szCs w:val="24"/>
        </w:rPr>
        <w:t xml:space="preserve">Condução dos cabos elétricos em instalações elétricas </w:t>
      </w:r>
      <w:r w:rsidRPr="00995291">
        <w:rPr>
          <w:sz w:val="24"/>
          <w:szCs w:val="24"/>
        </w:rPr>
        <w:t>aparente</w:t>
      </w:r>
      <w:r>
        <w:rPr>
          <w:sz w:val="24"/>
          <w:szCs w:val="24"/>
        </w:rPr>
        <w:t>s</w:t>
      </w:r>
      <w:r w:rsidRPr="00995291">
        <w:rPr>
          <w:sz w:val="24"/>
          <w:szCs w:val="24"/>
        </w:rPr>
        <w:t>. Distribuição conforme projeto.</w:t>
      </w:r>
    </w:p>
    <w:p w:rsidR="009B189B" w:rsidRDefault="009B189B" w:rsidP="001A3C72">
      <w:pPr>
        <w:rPr>
          <w:b/>
          <w:sz w:val="24"/>
          <w:szCs w:val="24"/>
        </w:rPr>
      </w:pPr>
    </w:p>
    <w:p w:rsidR="001A3C72" w:rsidRPr="00995291" w:rsidRDefault="001A3C72" w:rsidP="001A3C72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serviço:</w:t>
      </w:r>
    </w:p>
    <w:p w:rsidR="001A3C72" w:rsidRPr="00995291" w:rsidRDefault="001A3C72" w:rsidP="001A3C72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“Eletroduto em PVC Rígido </w:t>
      </w:r>
      <w:r w:rsidRPr="001A3C72">
        <w:rPr>
          <w:sz w:val="24"/>
          <w:szCs w:val="24"/>
        </w:rPr>
        <w:t xml:space="preserve">linha top da </w:t>
      </w:r>
      <w:r>
        <w:rPr>
          <w:sz w:val="24"/>
          <w:szCs w:val="24"/>
        </w:rPr>
        <w:t>T</w:t>
      </w:r>
      <w:r w:rsidRPr="001A3C72">
        <w:rPr>
          <w:sz w:val="24"/>
          <w:szCs w:val="24"/>
        </w:rPr>
        <w:t>igre ou equivalente técnico</w:t>
      </w:r>
      <w:r w:rsidR="00FD7DFF">
        <w:rPr>
          <w:sz w:val="24"/>
          <w:szCs w:val="24"/>
        </w:rPr>
        <w:t xml:space="preserve"> e conexões Ø </w:t>
      </w:r>
      <w:proofErr w:type="gramStart"/>
      <w:r w:rsidR="00FD7DFF">
        <w:rPr>
          <w:sz w:val="24"/>
          <w:szCs w:val="24"/>
        </w:rPr>
        <w:t>1</w:t>
      </w:r>
      <w:proofErr w:type="gramEnd"/>
      <w:r w:rsidRPr="00995291">
        <w:rPr>
          <w:sz w:val="24"/>
          <w:szCs w:val="24"/>
        </w:rPr>
        <w:t>”.</w:t>
      </w:r>
    </w:p>
    <w:p w:rsidR="008E6E60" w:rsidRDefault="008E6E60" w:rsidP="001A3C72">
      <w:pPr>
        <w:rPr>
          <w:rFonts w:cs="Calibri"/>
          <w:sz w:val="24"/>
          <w:szCs w:val="24"/>
        </w:rPr>
      </w:pPr>
    </w:p>
    <w:p w:rsidR="001A3C72" w:rsidRPr="00995291" w:rsidRDefault="001A3C72" w:rsidP="001A3C72">
      <w:pPr>
        <w:rPr>
          <w:rFonts w:cs="Calibri"/>
          <w:sz w:val="24"/>
          <w:szCs w:val="24"/>
        </w:rPr>
      </w:pPr>
      <w:r w:rsidRPr="00995291">
        <w:rPr>
          <w:rFonts w:cs="Calibri"/>
          <w:sz w:val="24"/>
          <w:szCs w:val="24"/>
        </w:rPr>
        <w:t>Os eletrodutos serão de PVC rígido de fabricação TIGRE, ou equivalente técnico.</w:t>
      </w:r>
    </w:p>
    <w:p w:rsidR="001A3C72" w:rsidRPr="00995291" w:rsidRDefault="001A3C72" w:rsidP="001A3C72">
      <w:pPr>
        <w:rPr>
          <w:sz w:val="24"/>
          <w:szCs w:val="24"/>
        </w:rPr>
      </w:pPr>
      <w:r w:rsidRPr="00995291">
        <w:rPr>
          <w:sz w:val="24"/>
          <w:szCs w:val="24"/>
        </w:rPr>
        <w:t>As buchas e arruelas usadas nas ligações de eletrodutos às caixas de passagem ou quadros, serão de fabricação WETZEL ou equivalente técnico.</w:t>
      </w:r>
    </w:p>
    <w:p w:rsidR="001A3C72" w:rsidRPr="00995291" w:rsidRDefault="001A3C72" w:rsidP="001A3C72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executivo:</w:t>
      </w:r>
    </w:p>
    <w:p w:rsidR="001A3C72" w:rsidRPr="00995291" w:rsidRDefault="001A3C72" w:rsidP="001A3C72">
      <w:pPr>
        <w:rPr>
          <w:sz w:val="24"/>
          <w:szCs w:val="24"/>
        </w:rPr>
      </w:pPr>
      <w:r w:rsidRPr="00995291">
        <w:rPr>
          <w:sz w:val="24"/>
          <w:szCs w:val="24"/>
        </w:rPr>
        <w:t>Os eletrodutos serão aparentes suportados por abraçadeiras</w:t>
      </w:r>
      <w:r>
        <w:rPr>
          <w:sz w:val="24"/>
          <w:szCs w:val="24"/>
        </w:rPr>
        <w:t xml:space="preserve"> de PVC </w:t>
      </w:r>
      <w:r w:rsidRPr="00995291">
        <w:rPr>
          <w:sz w:val="24"/>
          <w:szCs w:val="24"/>
        </w:rPr>
        <w:t xml:space="preserve">presas na estrutura ou </w:t>
      </w:r>
      <w:r>
        <w:rPr>
          <w:sz w:val="24"/>
          <w:szCs w:val="24"/>
        </w:rPr>
        <w:t xml:space="preserve">nas alvenarias e </w:t>
      </w:r>
      <w:r w:rsidRPr="00995291">
        <w:rPr>
          <w:sz w:val="24"/>
          <w:szCs w:val="24"/>
        </w:rPr>
        <w:t>lajes.</w:t>
      </w:r>
    </w:p>
    <w:p w:rsidR="00583686" w:rsidRPr="00995291" w:rsidRDefault="00583686" w:rsidP="00905103">
      <w:pPr>
        <w:rPr>
          <w:sz w:val="24"/>
          <w:szCs w:val="24"/>
        </w:rPr>
      </w:pPr>
    </w:p>
    <w:p w:rsidR="00905103" w:rsidRPr="00720105" w:rsidRDefault="00905103" w:rsidP="009D073A">
      <w:pPr>
        <w:pStyle w:val="Ttulo3"/>
      </w:pPr>
      <w:r w:rsidRPr="00720105">
        <w:t xml:space="preserve">ELETRODUTO PVC RÍGIDO ROSCÁVEL Ø </w:t>
      </w:r>
      <w:proofErr w:type="gramStart"/>
      <w:r w:rsidRPr="00720105">
        <w:t>1</w:t>
      </w:r>
      <w:proofErr w:type="gramEnd"/>
      <w:r w:rsidRPr="00720105">
        <w:t>”</w:t>
      </w:r>
    </w:p>
    <w:p w:rsidR="00905103" w:rsidRPr="00720105" w:rsidRDefault="00905103" w:rsidP="009D073A">
      <w:pPr>
        <w:pStyle w:val="Ttulo3"/>
      </w:pPr>
      <w:r w:rsidRPr="00720105">
        <w:t xml:space="preserve">ELETRODUTO PVC RÍGIDO ROSCÁVEL Ø </w:t>
      </w:r>
      <w:proofErr w:type="gramStart"/>
      <w:r w:rsidRPr="00720105">
        <w:t>1</w:t>
      </w:r>
      <w:proofErr w:type="gramEnd"/>
      <w:r w:rsidRPr="00720105">
        <w:t xml:space="preserve"> 1/4”</w:t>
      </w:r>
    </w:p>
    <w:p w:rsidR="00905103" w:rsidRPr="00720105" w:rsidRDefault="00905103" w:rsidP="009D073A">
      <w:pPr>
        <w:pStyle w:val="Ttulo3"/>
      </w:pPr>
      <w:r w:rsidRPr="00720105">
        <w:t xml:space="preserve">ELETRODUTO PVC RÍGIDO ROSCÁVEL Ø </w:t>
      </w:r>
      <w:proofErr w:type="gramStart"/>
      <w:r w:rsidRPr="00720105">
        <w:t>1</w:t>
      </w:r>
      <w:proofErr w:type="gramEnd"/>
      <w:r w:rsidRPr="00720105">
        <w:t xml:space="preserve"> 1/2”</w:t>
      </w:r>
    </w:p>
    <w:p w:rsidR="00905103" w:rsidRPr="00720105" w:rsidRDefault="00905103" w:rsidP="009D073A">
      <w:pPr>
        <w:pStyle w:val="Ttulo3"/>
      </w:pPr>
      <w:r w:rsidRPr="00720105">
        <w:t xml:space="preserve">ELETRODUTO PVC RÍGIDO ROSCÁVEL Ø </w:t>
      </w:r>
      <w:proofErr w:type="gramStart"/>
      <w:r w:rsidRPr="00720105">
        <w:t>3</w:t>
      </w:r>
      <w:proofErr w:type="gramEnd"/>
      <w:r w:rsidRPr="00720105">
        <w:t>”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Aplicação: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Condução dos cabos elétricos embutidos no </w:t>
      </w:r>
      <w:r w:rsidR="00857858">
        <w:rPr>
          <w:sz w:val="24"/>
          <w:szCs w:val="24"/>
        </w:rPr>
        <w:t xml:space="preserve">solo para circuitos das construções vizinhas do aprisco elevado e da sala de apoio, </w:t>
      </w:r>
      <w:r w:rsidR="007C225F">
        <w:rPr>
          <w:sz w:val="24"/>
          <w:szCs w:val="24"/>
        </w:rPr>
        <w:t xml:space="preserve">embutidos </w:t>
      </w:r>
      <w:r w:rsidRPr="00995291">
        <w:rPr>
          <w:sz w:val="24"/>
          <w:szCs w:val="24"/>
        </w:rPr>
        <w:t>na parede</w:t>
      </w:r>
      <w:r w:rsidR="007C225F">
        <w:rPr>
          <w:sz w:val="24"/>
          <w:szCs w:val="24"/>
        </w:rPr>
        <w:t>, ou preso a postes</w:t>
      </w:r>
      <w:proofErr w:type="gramStart"/>
      <w:r w:rsidR="007C225F">
        <w:rPr>
          <w:sz w:val="24"/>
          <w:szCs w:val="24"/>
        </w:rPr>
        <w:t xml:space="preserve">  </w:t>
      </w:r>
      <w:proofErr w:type="gramEnd"/>
      <w:r w:rsidR="007C225F">
        <w:rPr>
          <w:sz w:val="24"/>
          <w:szCs w:val="24"/>
        </w:rPr>
        <w:t>para passagem de cabos interligando disjuntores de quadros á rede aérea, d</w:t>
      </w:r>
      <w:r w:rsidRPr="00995291">
        <w:rPr>
          <w:sz w:val="24"/>
          <w:szCs w:val="24"/>
        </w:rPr>
        <w:t>istribuição conforme projeto.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serviço: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Eletroduto em PVC Rígido roscável e conexões Ø </w:t>
      </w:r>
      <w:proofErr w:type="gramStart"/>
      <w:r w:rsidRPr="00995291">
        <w:rPr>
          <w:sz w:val="24"/>
          <w:szCs w:val="24"/>
        </w:rPr>
        <w:t>1</w:t>
      </w:r>
      <w:proofErr w:type="gramEnd"/>
      <w:r w:rsidRPr="00995291">
        <w:rPr>
          <w:sz w:val="24"/>
          <w:szCs w:val="24"/>
        </w:rPr>
        <w:t>”, 1 1/4”, 1 1/2”, e 3”.</w:t>
      </w:r>
    </w:p>
    <w:p w:rsidR="00905103" w:rsidRDefault="00905103" w:rsidP="00905103">
      <w:pPr>
        <w:rPr>
          <w:sz w:val="24"/>
          <w:szCs w:val="24"/>
        </w:rPr>
      </w:pPr>
      <w:r w:rsidRPr="00995291">
        <w:rPr>
          <w:rFonts w:cs="Calibri"/>
          <w:sz w:val="24"/>
          <w:szCs w:val="24"/>
        </w:rPr>
        <w:t>Os eletrodutos serão de PVC rígido roscável de fabricaçã</w:t>
      </w:r>
      <w:r w:rsidR="007C225F">
        <w:rPr>
          <w:rFonts w:cs="Calibri"/>
          <w:sz w:val="24"/>
          <w:szCs w:val="24"/>
        </w:rPr>
        <w:t xml:space="preserve">o TIGRE, ou equivalente técnico, e usarão acessórios </w:t>
      </w:r>
      <w:proofErr w:type="gramStart"/>
      <w:r w:rsidR="007C225F">
        <w:rPr>
          <w:rFonts w:cs="Calibri"/>
          <w:sz w:val="24"/>
          <w:szCs w:val="24"/>
        </w:rPr>
        <w:t xml:space="preserve">( </w:t>
      </w:r>
      <w:proofErr w:type="gramEnd"/>
      <w:r w:rsidR="007C225F">
        <w:rPr>
          <w:rFonts w:cs="Calibri"/>
          <w:sz w:val="24"/>
          <w:szCs w:val="24"/>
        </w:rPr>
        <w:t xml:space="preserve">luvas e curvas do mesmo material) e terminações incluindo </w:t>
      </w:r>
      <w:r w:rsidRPr="00995291">
        <w:rPr>
          <w:sz w:val="24"/>
          <w:szCs w:val="24"/>
        </w:rPr>
        <w:t xml:space="preserve"> buchas e arruelas usadas nas ligações de eletrodutos à</w:t>
      </w:r>
      <w:r w:rsidR="007C225F">
        <w:rPr>
          <w:sz w:val="24"/>
          <w:szCs w:val="24"/>
        </w:rPr>
        <w:t>s caixas de passagem ou quadros</w:t>
      </w:r>
      <w:r w:rsidRPr="00995291">
        <w:rPr>
          <w:sz w:val="24"/>
          <w:szCs w:val="24"/>
        </w:rPr>
        <w:t>.</w:t>
      </w:r>
    </w:p>
    <w:p w:rsidR="009B189B" w:rsidRDefault="009B189B" w:rsidP="00905103">
      <w:pPr>
        <w:rPr>
          <w:sz w:val="24"/>
          <w:szCs w:val="24"/>
        </w:rPr>
      </w:pPr>
    </w:p>
    <w:p w:rsidR="009B189B" w:rsidRDefault="009B189B" w:rsidP="00905103">
      <w:pPr>
        <w:rPr>
          <w:sz w:val="24"/>
          <w:szCs w:val="24"/>
        </w:rPr>
      </w:pPr>
    </w:p>
    <w:p w:rsidR="009B189B" w:rsidRPr="00995291" w:rsidRDefault="009B189B" w:rsidP="00905103">
      <w:pPr>
        <w:rPr>
          <w:sz w:val="24"/>
          <w:szCs w:val="24"/>
        </w:rPr>
      </w:pP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executivo: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Os eletrodutos </w:t>
      </w:r>
      <w:r w:rsidR="007C225F">
        <w:rPr>
          <w:sz w:val="24"/>
          <w:szCs w:val="24"/>
        </w:rPr>
        <w:t>sendo</w:t>
      </w:r>
      <w:proofErr w:type="gramStart"/>
      <w:r w:rsidR="007C225F">
        <w:rPr>
          <w:sz w:val="24"/>
          <w:szCs w:val="24"/>
        </w:rPr>
        <w:t xml:space="preserve"> </w:t>
      </w:r>
      <w:r w:rsidRPr="00995291">
        <w:rPr>
          <w:sz w:val="24"/>
          <w:szCs w:val="24"/>
        </w:rPr>
        <w:t xml:space="preserve"> </w:t>
      </w:r>
      <w:proofErr w:type="gramEnd"/>
      <w:r w:rsidRPr="00995291">
        <w:rPr>
          <w:sz w:val="24"/>
          <w:szCs w:val="24"/>
        </w:rPr>
        <w:t>aparentes</w:t>
      </w:r>
      <w:r w:rsidR="007C225F">
        <w:rPr>
          <w:sz w:val="24"/>
          <w:szCs w:val="24"/>
        </w:rPr>
        <w:t xml:space="preserve"> serão</w:t>
      </w:r>
      <w:r w:rsidRPr="00995291">
        <w:rPr>
          <w:sz w:val="24"/>
          <w:szCs w:val="24"/>
        </w:rPr>
        <w:t xml:space="preserve"> suportados por abraçadeiras presas na estrutura </w:t>
      </w:r>
      <w:r w:rsidR="007C225F">
        <w:rPr>
          <w:sz w:val="24"/>
          <w:szCs w:val="24"/>
        </w:rPr>
        <w:t xml:space="preserve">e os </w:t>
      </w:r>
      <w:r w:rsidRPr="00995291">
        <w:rPr>
          <w:sz w:val="24"/>
          <w:szCs w:val="24"/>
        </w:rPr>
        <w:t xml:space="preserve"> embutidos</w:t>
      </w:r>
      <w:r w:rsidR="007C225F">
        <w:rPr>
          <w:sz w:val="24"/>
          <w:szCs w:val="24"/>
        </w:rPr>
        <w:t xml:space="preserve"> o serão </w:t>
      </w:r>
      <w:r w:rsidRPr="00995291">
        <w:rPr>
          <w:sz w:val="24"/>
          <w:szCs w:val="24"/>
        </w:rPr>
        <w:t xml:space="preserve"> nas alvenarias, lajes e pisos a partir de “rasgos” abertos nos mesmos que serão fechados posteriormente com argamassa.</w:t>
      </w:r>
    </w:p>
    <w:p w:rsidR="007719A3" w:rsidRDefault="007719A3" w:rsidP="002E0983"/>
    <w:p w:rsidR="00583686" w:rsidRDefault="00583686" w:rsidP="00583686">
      <w:pPr>
        <w:rPr>
          <w:lang w:eastAsia="ja-JP"/>
        </w:rPr>
      </w:pPr>
    </w:p>
    <w:p w:rsidR="00905103" w:rsidRPr="0068189F" w:rsidRDefault="00905103" w:rsidP="00905103">
      <w:pPr>
        <w:pStyle w:val="Ttulo2"/>
        <w:keepLines/>
        <w:numPr>
          <w:ilvl w:val="1"/>
          <w:numId w:val="13"/>
        </w:numPr>
        <w:spacing w:before="0" w:after="160" w:line="360" w:lineRule="auto"/>
        <w:ind w:left="432"/>
        <w:jc w:val="both"/>
      </w:pPr>
      <w:r w:rsidRPr="0068189F">
        <w:t>QUADROS</w:t>
      </w:r>
    </w:p>
    <w:p w:rsidR="00905103" w:rsidRPr="00720105" w:rsidRDefault="00905103" w:rsidP="009D073A">
      <w:pPr>
        <w:pStyle w:val="Ttulo3"/>
      </w:pPr>
      <w:r w:rsidRPr="00720105">
        <w:t xml:space="preserve">QUADROS </w:t>
      </w:r>
    </w:p>
    <w:p w:rsidR="00F43E71" w:rsidRPr="009B189B" w:rsidRDefault="00F43E71" w:rsidP="00F43E71">
      <w:pPr>
        <w:pStyle w:val="Ttulo3"/>
      </w:pPr>
      <w:r w:rsidRPr="009B189B">
        <w:t>QUADROS QLF-CA</w:t>
      </w:r>
      <w:proofErr w:type="gramStart"/>
      <w:r w:rsidRPr="009B189B">
        <w:t xml:space="preserve">  </w:t>
      </w:r>
      <w:proofErr w:type="gramEnd"/>
      <w:r w:rsidRPr="009B189B">
        <w:t>e QLF-AE</w:t>
      </w:r>
    </w:p>
    <w:p w:rsidR="00F43E71" w:rsidRPr="009B189B" w:rsidRDefault="00F43E71" w:rsidP="00F43E71">
      <w:pPr>
        <w:rPr>
          <w:b/>
          <w:sz w:val="24"/>
          <w:szCs w:val="24"/>
        </w:rPr>
      </w:pPr>
      <w:r w:rsidRPr="009B189B">
        <w:rPr>
          <w:b/>
          <w:sz w:val="24"/>
          <w:szCs w:val="24"/>
        </w:rPr>
        <w:t>Aplicação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 xml:space="preserve">Os quadros são para abrigar os disjuntores de proteção dos circuitos </w:t>
      </w:r>
      <w:proofErr w:type="gramStart"/>
      <w:r w:rsidRPr="009B189B">
        <w:rPr>
          <w:sz w:val="24"/>
          <w:szCs w:val="24"/>
        </w:rPr>
        <w:t>parciais montado</w:t>
      </w:r>
      <w:proofErr w:type="gramEnd"/>
      <w:r w:rsidRPr="009B189B">
        <w:rPr>
          <w:sz w:val="24"/>
          <w:szCs w:val="24"/>
        </w:rPr>
        <w:t xml:space="preserve"> conforme diagrama do projeto.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>Dimensões e diagrama conforme projeto</w:t>
      </w:r>
    </w:p>
    <w:p w:rsidR="00F43E71" w:rsidRPr="009B189B" w:rsidRDefault="00F43E71" w:rsidP="00F43E71">
      <w:pPr>
        <w:rPr>
          <w:b/>
          <w:sz w:val="24"/>
          <w:szCs w:val="24"/>
        </w:rPr>
      </w:pPr>
      <w:r w:rsidRPr="009B189B">
        <w:rPr>
          <w:b/>
          <w:sz w:val="24"/>
          <w:szCs w:val="24"/>
        </w:rPr>
        <w:t>Material ou serviço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 xml:space="preserve">Quadros de distribuição elétrica em chapa de aço </w:t>
      </w:r>
      <w:proofErr w:type="gramStart"/>
      <w:r w:rsidRPr="009B189B">
        <w:rPr>
          <w:sz w:val="24"/>
          <w:szCs w:val="24"/>
        </w:rPr>
        <w:t>zincado,</w:t>
      </w:r>
      <w:proofErr w:type="gramEnd"/>
      <w:r w:rsidRPr="009B189B">
        <w:rPr>
          <w:sz w:val="24"/>
          <w:szCs w:val="24"/>
        </w:rPr>
        <w:t>pré-fabricado ou feito sob encomenda, para instalação de sobrepor conforme projeto, caixa metálica, com dimensões e características conforme detalhe de projeto, classe IP 54, capacidade de atendimento IEC/DIN, disjuntores e componentes conforme diagrama,detalhes e quadros de carga e capacidade de ruptura conforme projeto.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 xml:space="preserve">Os terminais e conectores que ligarão os cabos aos barramentos e disjuntores serão BURNDY, MM, CONECTEL ou HELLERMANN ou equivalente técnico. 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>Além de disjuntores, nesses quadros serão instalados dispositivos DR para proteção contra choque elétrico, e demais equipamentos conforme diagrama.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>Os cabos dentro de quadros serão reunidos com fita de arrumação INSULOK, ou equivalentes técnico, e terão seus circuitos identificados por anilhas OVALGRIP, ambos de fabricação HELLERMANN ou equivalente técnico.</w:t>
      </w:r>
    </w:p>
    <w:p w:rsidR="009B189B" w:rsidRDefault="009B189B" w:rsidP="00F43E71">
      <w:pPr>
        <w:rPr>
          <w:sz w:val="24"/>
          <w:szCs w:val="24"/>
        </w:rPr>
      </w:pPr>
    </w:p>
    <w:p w:rsidR="009B189B" w:rsidRDefault="009B189B" w:rsidP="00F43E71">
      <w:pPr>
        <w:rPr>
          <w:sz w:val="24"/>
          <w:szCs w:val="24"/>
        </w:rPr>
      </w:pPr>
    </w:p>
    <w:p w:rsidR="009B189B" w:rsidRDefault="009B189B" w:rsidP="00F43E71">
      <w:pPr>
        <w:rPr>
          <w:sz w:val="24"/>
          <w:szCs w:val="24"/>
        </w:rPr>
      </w:pP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>Os quadros deverão ser montados com kits de quadros da CEMAR, TAUNUS, SIEMENS ou equivalente técnico, grau de proteção IP-54, e deverão possuir espelhos e portas frontais com fechaduras do tipo fenda.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>Na parte interna os componentes dos quadros deverão ser instalados sobre chassi de montagem, fixado por suporte isolante adequado ao fundo do painel.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 xml:space="preserve">O barramento dos quadros será em cobre eletrolítico </w:t>
      </w:r>
      <w:proofErr w:type="spellStart"/>
      <w:r w:rsidRPr="009B189B">
        <w:rPr>
          <w:sz w:val="24"/>
          <w:szCs w:val="24"/>
        </w:rPr>
        <w:t>Steck</w:t>
      </w:r>
      <w:proofErr w:type="spellEnd"/>
      <w:r w:rsidRPr="009B189B">
        <w:rPr>
          <w:sz w:val="24"/>
          <w:szCs w:val="24"/>
        </w:rPr>
        <w:t xml:space="preserve"> ou equivalente técnico, para encaixe direto nos disjuntores, sendo as barras de neutro e terra protegidos e isolados da carcaça de quadros. As barras de neutro e terra devem possuir número suficiente de pontos de ligação (um circuito por parafuso). 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>Terão disjuntores tipo “DIN</w:t>
      </w:r>
      <w:proofErr w:type="gramStart"/>
      <w:r w:rsidRPr="009B189B">
        <w:rPr>
          <w:sz w:val="24"/>
          <w:szCs w:val="24"/>
        </w:rPr>
        <w:t>”capacidade</w:t>
      </w:r>
      <w:proofErr w:type="gramEnd"/>
      <w:r w:rsidRPr="009B189B">
        <w:rPr>
          <w:sz w:val="24"/>
          <w:szCs w:val="24"/>
        </w:rPr>
        <w:t xml:space="preserve"> de ruptura mínima 10 kA, tensão de trabalho nominal mínima 400V, tripolares, disparadores térmicos e magnéticos fixos e correntes de trabalho nominal de 16A até 125A, Ref. SIEMENS ( MOD 5SX2)  WEG, STECK  ou equiv. Técnico.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 xml:space="preserve">Poderão conter também Disjuntores DR tipo “DIN”de10 </w:t>
      </w:r>
      <w:proofErr w:type="gramStart"/>
      <w:r w:rsidRPr="009B189B">
        <w:rPr>
          <w:sz w:val="24"/>
          <w:szCs w:val="24"/>
        </w:rPr>
        <w:t>kA</w:t>
      </w:r>
      <w:proofErr w:type="gramEnd"/>
      <w:r w:rsidRPr="009B189B">
        <w:rPr>
          <w:sz w:val="24"/>
          <w:szCs w:val="24"/>
        </w:rPr>
        <w:t>, tensão de trabalho nominal até 400V, bipolar disparadores térmicos e magnéticos fixos corrente de fuga de 30mA e correntes de trabalho nominal de 16A até 32A, Ref. WEG, STECK  ou equiv. Técnico.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 xml:space="preserve">Corrente nominal dos barramentos = 200 A para o </w:t>
      </w:r>
      <w:r w:rsidRPr="009B189B">
        <w:t>QLF-CA</w:t>
      </w:r>
      <w:proofErr w:type="gramStart"/>
      <w:r w:rsidRPr="009B189B">
        <w:t xml:space="preserve">  </w:t>
      </w:r>
      <w:proofErr w:type="gramEnd"/>
      <w:r w:rsidRPr="009B189B">
        <w:t>, e 100 A para QLF-AE</w:t>
      </w:r>
    </w:p>
    <w:p w:rsidR="00F43E71" w:rsidRPr="009B189B" w:rsidRDefault="00F43E71" w:rsidP="00F43E71">
      <w:pPr>
        <w:rPr>
          <w:b/>
          <w:sz w:val="24"/>
          <w:szCs w:val="24"/>
        </w:rPr>
      </w:pPr>
      <w:r w:rsidRPr="009B189B">
        <w:rPr>
          <w:sz w:val="24"/>
          <w:szCs w:val="24"/>
        </w:rPr>
        <w:t>As principais características dos disjuntores serão</w:t>
      </w:r>
      <w:r w:rsidRPr="009B189B">
        <w:rPr>
          <w:b/>
          <w:sz w:val="24"/>
          <w:szCs w:val="24"/>
        </w:rPr>
        <w:t>: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b/>
          <w:sz w:val="24"/>
          <w:szCs w:val="24"/>
        </w:rPr>
        <w:tab/>
      </w:r>
      <w:r w:rsidRPr="009B189B">
        <w:rPr>
          <w:sz w:val="24"/>
          <w:szCs w:val="24"/>
        </w:rPr>
        <w:t>Geral de 125 A</w:t>
      </w:r>
      <w:r w:rsidR="009B189B" w:rsidRPr="009B189B">
        <w:t xml:space="preserve"> QLF-CA</w:t>
      </w:r>
      <w:proofErr w:type="gramStart"/>
      <w:r w:rsidR="009B189B" w:rsidRPr="009B189B">
        <w:t xml:space="preserve">  </w:t>
      </w:r>
      <w:proofErr w:type="gramEnd"/>
      <w:r w:rsidRPr="009B189B">
        <w:rPr>
          <w:sz w:val="24"/>
          <w:szCs w:val="24"/>
        </w:rPr>
        <w:t xml:space="preserve">, 10 kA ou acima </w:t>
      </w:r>
      <w:r w:rsidR="009B189B" w:rsidRPr="009B189B">
        <w:rPr>
          <w:sz w:val="24"/>
          <w:szCs w:val="24"/>
        </w:rPr>
        <w:t xml:space="preserve"> e </w:t>
      </w:r>
      <w:r w:rsidR="009B189B" w:rsidRPr="009B189B">
        <w:t>70A para QLF-AE</w:t>
      </w:r>
    </w:p>
    <w:p w:rsidR="00F43E71" w:rsidRPr="009B189B" w:rsidRDefault="00F43E71" w:rsidP="00F43E71">
      <w:pPr>
        <w:ind w:left="709"/>
        <w:rPr>
          <w:sz w:val="24"/>
          <w:szCs w:val="24"/>
        </w:rPr>
      </w:pPr>
      <w:r w:rsidRPr="009B189B">
        <w:rPr>
          <w:sz w:val="24"/>
          <w:szCs w:val="24"/>
        </w:rPr>
        <w:t>Número elevado de manobras com dimensões reduzidas.</w:t>
      </w:r>
    </w:p>
    <w:p w:rsidR="00F43E71" w:rsidRPr="009B189B" w:rsidRDefault="00F43E71" w:rsidP="00F43E71">
      <w:pPr>
        <w:ind w:left="709"/>
        <w:rPr>
          <w:sz w:val="24"/>
          <w:szCs w:val="24"/>
        </w:rPr>
      </w:pPr>
      <w:r w:rsidRPr="009B189B">
        <w:rPr>
          <w:sz w:val="24"/>
          <w:szCs w:val="24"/>
        </w:rPr>
        <w:t>Pequena formação do comprimento do arco voltaico.</w:t>
      </w:r>
    </w:p>
    <w:p w:rsidR="00F43E71" w:rsidRPr="009B189B" w:rsidRDefault="00F43E71" w:rsidP="00F43E71">
      <w:pPr>
        <w:ind w:left="709"/>
        <w:rPr>
          <w:sz w:val="24"/>
          <w:szCs w:val="24"/>
        </w:rPr>
      </w:pPr>
      <w:r w:rsidRPr="009B189B">
        <w:rPr>
          <w:sz w:val="24"/>
          <w:szCs w:val="24"/>
        </w:rPr>
        <w:t>Segurança no manuseio e confiabilidade aos circuitos elétricos.</w:t>
      </w:r>
    </w:p>
    <w:p w:rsidR="00F43E71" w:rsidRPr="009B189B" w:rsidRDefault="00F43E71" w:rsidP="00F43E71">
      <w:pPr>
        <w:ind w:left="709"/>
        <w:rPr>
          <w:sz w:val="24"/>
          <w:szCs w:val="24"/>
        </w:rPr>
      </w:pPr>
      <w:r w:rsidRPr="009B189B">
        <w:rPr>
          <w:sz w:val="24"/>
          <w:szCs w:val="24"/>
        </w:rPr>
        <w:t>Disparadores térmicos e magnéticos projetados para proteção de cabos, condutores e partida direta de motores trifásicos de gaiola.</w:t>
      </w:r>
    </w:p>
    <w:p w:rsidR="00F43E71" w:rsidRPr="009B189B" w:rsidRDefault="00F43E71" w:rsidP="00F43E71">
      <w:pPr>
        <w:ind w:left="709"/>
        <w:rPr>
          <w:sz w:val="24"/>
          <w:szCs w:val="24"/>
        </w:rPr>
      </w:pPr>
      <w:r w:rsidRPr="009B189B">
        <w:rPr>
          <w:sz w:val="24"/>
          <w:szCs w:val="24"/>
        </w:rPr>
        <w:t>Conformidade com IEC60947-2 e ou similar.</w:t>
      </w:r>
    </w:p>
    <w:p w:rsidR="00F43E71" w:rsidRDefault="00F43E71" w:rsidP="00F43E71">
      <w:pPr>
        <w:ind w:left="709"/>
        <w:rPr>
          <w:sz w:val="24"/>
          <w:szCs w:val="24"/>
        </w:rPr>
      </w:pPr>
      <w:r w:rsidRPr="009B189B">
        <w:rPr>
          <w:sz w:val="24"/>
          <w:szCs w:val="24"/>
        </w:rPr>
        <w:t xml:space="preserve">Capacidade de curto circuito </w:t>
      </w:r>
      <w:proofErr w:type="spellStart"/>
      <w:r w:rsidRPr="009B189B">
        <w:rPr>
          <w:sz w:val="24"/>
          <w:szCs w:val="24"/>
        </w:rPr>
        <w:t>Ics</w:t>
      </w:r>
      <w:proofErr w:type="spellEnd"/>
      <w:r w:rsidRPr="009B189B">
        <w:rPr>
          <w:sz w:val="24"/>
          <w:szCs w:val="24"/>
        </w:rPr>
        <w:t xml:space="preserve">= 10 </w:t>
      </w:r>
      <w:proofErr w:type="gramStart"/>
      <w:r w:rsidRPr="009B189B">
        <w:rPr>
          <w:sz w:val="24"/>
          <w:szCs w:val="24"/>
        </w:rPr>
        <w:t>kA</w:t>
      </w:r>
      <w:proofErr w:type="gramEnd"/>
    </w:p>
    <w:p w:rsidR="009B189B" w:rsidRDefault="009B189B" w:rsidP="00F43E71">
      <w:pPr>
        <w:ind w:left="709"/>
        <w:rPr>
          <w:sz w:val="24"/>
          <w:szCs w:val="24"/>
        </w:rPr>
      </w:pPr>
    </w:p>
    <w:p w:rsidR="009B189B" w:rsidRPr="009B189B" w:rsidRDefault="009B189B" w:rsidP="00F43E71">
      <w:pPr>
        <w:ind w:left="709"/>
        <w:rPr>
          <w:sz w:val="24"/>
          <w:szCs w:val="24"/>
        </w:rPr>
      </w:pPr>
    </w:p>
    <w:p w:rsidR="00F43E71" w:rsidRPr="009B189B" w:rsidRDefault="00F43E71" w:rsidP="00F43E71">
      <w:pPr>
        <w:rPr>
          <w:b/>
          <w:sz w:val="24"/>
          <w:szCs w:val="24"/>
        </w:rPr>
      </w:pPr>
      <w:r w:rsidRPr="009B189B">
        <w:rPr>
          <w:b/>
          <w:sz w:val="24"/>
          <w:szCs w:val="24"/>
        </w:rPr>
        <w:t>Processo executivo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>Instalado H=1,60m do piso acabado, preso de sobrepor com fixação por chumbador ou conjunto bucha e parafuso, ou parcialmente embutido por argamassa.</w:t>
      </w:r>
    </w:p>
    <w:p w:rsidR="00F43E71" w:rsidRPr="009B189B" w:rsidRDefault="00F43E71" w:rsidP="00F43E71">
      <w:pPr>
        <w:rPr>
          <w:b/>
          <w:sz w:val="24"/>
          <w:szCs w:val="24"/>
        </w:rPr>
      </w:pPr>
      <w:r w:rsidRPr="009B189B">
        <w:rPr>
          <w:b/>
          <w:sz w:val="24"/>
          <w:szCs w:val="24"/>
        </w:rPr>
        <w:t>UNIDADE DE MEDIDA NA PLANILHA</w:t>
      </w:r>
    </w:p>
    <w:p w:rsidR="00F43E71" w:rsidRPr="009B189B" w:rsidRDefault="00F43E71" w:rsidP="00F43E71">
      <w:pPr>
        <w:rPr>
          <w:sz w:val="24"/>
          <w:szCs w:val="24"/>
        </w:rPr>
      </w:pPr>
      <w:r w:rsidRPr="009B189B">
        <w:rPr>
          <w:sz w:val="24"/>
          <w:szCs w:val="24"/>
        </w:rPr>
        <w:t>A unidade desse item é unidade (</w:t>
      </w:r>
      <w:proofErr w:type="spellStart"/>
      <w:r w:rsidRPr="009B189B">
        <w:rPr>
          <w:sz w:val="24"/>
          <w:szCs w:val="24"/>
        </w:rPr>
        <w:t>pç</w:t>
      </w:r>
      <w:proofErr w:type="spellEnd"/>
      <w:r w:rsidRPr="009B189B">
        <w:rPr>
          <w:sz w:val="24"/>
          <w:szCs w:val="24"/>
        </w:rPr>
        <w:t>).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905103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Instalado H=1,</w:t>
      </w:r>
      <w:r w:rsidR="00A15986">
        <w:rPr>
          <w:sz w:val="24"/>
          <w:szCs w:val="24"/>
        </w:rPr>
        <w:t>6</w:t>
      </w:r>
      <w:r w:rsidRPr="00995291">
        <w:rPr>
          <w:sz w:val="24"/>
          <w:szCs w:val="24"/>
        </w:rPr>
        <w:t xml:space="preserve">0m do piso acabado, </w:t>
      </w:r>
      <w:r w:rsidR="00A15986">
        <w:rPr>
          <w:sz w:val="24"/>
          <w:szCs w:val="24"/>
        </w:rPr>
        <w:t>p</w:t>
      </w:r>
      <w:r w:rsidRPr="00995291">
        <w:rPr>
          <w:sz w:val="24"/>
          <w:szCs w:val="24"/>
        </w:rPr>
        <w:t>reso de sobrepor com fixação por chumbador ou conjunto bucha e parafuso.</w:t>
      </w:r>
    </w:p>
    <w:p w:rsidR="002F4440" w:rsidRDefault="002F4440" w:rsidP="00905103">
      <w:pPr>
        <w:rPr>
          <w:sz w:val="24"/>
          <w:szCs w:val="24"/>
        </w:rPr>
      </w:pPr>
    </w:p>
    <w:p w:rsidR="008E045D" w:rsidRDefault="008E045D" w:rsidP="00905103">
      <w:pPr>
        <w:rPr>
          <w:sz w:val="24"/>
          <w:szCs w:val="24"/>
        </w:rPr>
      </w:pPr>
    </w:p>
    <w:p w:rsidR="008E045D" w:rsidRPr="00995291" w:rsidRDefault="008E045D" w:rsidP="00905103">
      <w:pPr>
        <w:rPr>
          <w:sz w:val="24"/>
          <w:szCs w:val="24"/>
        </w:rPr>
      </w:pPr>
    </w:p>
    <w:p w:rsidR="00905103" w:rsidRPr="0068189F" w:rsidRDefault="00905103" w:rsidP="00905103">
      <w:pPr>
        <w:pStyle w:val="Ttulo2"/>
        <w:keepLines/>
        <w:numPr>
          <w:ilvl w:val="1"/>
          <w:numId w:val="13"/>
        </w:numPr>
        <w:spacing w:before="0" w:after="160" w:line="360" w:lineRule="auto"/>
        <w:ind w:left="432"/>
        <w:jc w:val="both"/>
      </w:pPr>
      <w:proofErr w:type="gramStart"/>
      <w:r w:rsidRPr="0068189F">
        <w:t>LUMINÁRIAS</w:t>
      </w:r>
      <w:r w:rsidR="00F320BC">
        <w:t>,</w:t>
      </w:r>
      <w:proofErr w:type="gramEnd"/>
      <w:r w:rsidR="00F320BC">
        <w:t xml:space="preserve">POSTES </w:t>
      </w:r>
      <w:r w:rsidR="00583686">
        <w:t>E SUPORTES</w:t>
      </w:r>
    </w:p>
    <w:p w:rsidR="00905103" w:rsidRPr="00720105" w:rsidRDefault="00905103" w:rsidP="009D073A">
      <w:pPr>
        <w:pStyle w:val="Ttulo3"/>
      </w:pPr>
      <w:r w:rsidRPr="00720105">
        <w:t xml:space="preserve">LUMINÁRIA </w:t>
      </w:r>
      <w:r w:rsidR="00BE5742">
        <w:t xml:space="preserve">DE SOBREPOR </w:t>
      </w:r>
      <w:r w:rsidRPr="00720105">
        <w:t xml:space="preserve">PARA </w:t>
      </w:r>
      <w:r w:rsidR="00F320BC">
        <w:t>DUAS</w:t>
      </w:r>
      <w:r w:rsidR="00F320BC" w:rsidRPr="00720105">
        <w:t xml:space="preserve"> LÂMPADA</w:t>
      </w:r>
      <w:r w:rsidR="00F320BC">
        <w:t>STUBULARES</w:t>
      </w:r>
      <w:r w:rsidR="00BE5742">
        <w:t xml:space="preserve"> T8</w:t>
      </w:r>
      <w:r w:rsidR="00FE3874">
        <w:t xml:space="preserve"> LED</w:t>
      </w:r>
      <w:r w:rsidRPr="00720105"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Aplicação: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Será </w:t>
      </w:r>
      <w:proofErr w:type="gramStart"/>
      <w:r w:rsidRPr="00995291">
        <w:rPr>
          <w:sz w:val="24"/>
          <w:szCs w:val="24"/>
        </w:rPr>
        <w:t>utilizada na Iluminação de ambientes internos</w:t>
      </w:r>
      <w:r w:rsidR="009B189B">
        <w:rPr>
          <w:sz w:val="24"/>
          <w:szCs w:val="24"/>
        </w:rPr>
        <w:t xml:space="preserve"> ou cobertos</w:t>
      </w:r>
      <w:proofErr w:type="gramEnd"/>
      <w:r w:rsidRPr="00995291">
        <w:rPr>
          <w:sz w:val="24"/>
          <w:szCs w:val="24"/>
        </w:rPr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serviço: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Luminária </w:t>
      </w:r>
      <w:r w:rsidR="00BE5742">
        <w:rPr>
          <w:sz w:val="24"/>
          <w:szCs w:val="24"/>
        </w:rPr>
        <w:t xml:space="preserve">de sobrepor </w:t>
      </w:r>
      <w:r w:rsidRPr="00995291">
        <w:rPr>
          <w:sz w:val="24"/>
          <w:szCs w:val="24"/>
        </w:rPr>
        <w:t xml:space="preserve">para </w:t>
      </w:r>
      <w:r w:rsidR="00F320BC">
        <w:rPr>
          <w:sz w:val="24"/>
          <w:szCs w:val="24"/>
        </w:rPr>
        <w:t>duas</w:t>
      </w:r>
      <w:r w:rsidR="00F320BC" w:rsidRPr="00995291">
        <w:rPr>
          <w:sz w:val="24"/>
          <w:szCs w:val="24"/>
        </w:rPr>
        <w:t xml:space="preserve"> lâmpadas </w:t>
      </w:r>
      <w:r w:rsidR="00F320BC">
        <w:rPr>
          <w:sz w:val="24"/>
          <w:szCs w:val="24"/>
        </w:rPr>
        <w:t>tubulares</w:t>
      </w:r>
      <w:r w:rsidR="000D73B2">
        <w:rPr>
          <w:sz w:val="24"/>
          <w:szCs w:val="24"/>
        </w:rPr>
        <w:t xml:space="preserve"> T8</w:t>
      </w:r>
      <w:r w:rsidRPr="00995291">
        <w:rPr>
          <w:sz w:val="24"/>
          <w:szCs w:val="24"/>
        </w:rPr>
        <w:t xml:space="preserve">. </w:t>
      </w:r>
      <w:r w:rsidR="000D73B2" w:rsidRPr="000D73B2">
        <w:rPr>
          <w:sz w:val="24"/>
          <w:szCs w:val="24"/>
        </w:rPr>
        <w:t>Corpo em alumínio repuxado com acabamento em pintura eletrostática epóxi-pó na cor branca. Refletor em alumínio anodizado</w:t>
      </w:r>
      <w:r w:rsidR="009B189B">
        <w:rPr>
          <w:sz w:val="24"/>
          <w:szCs w:val="24"/>
        </w:rPr>
        <w:t xml:space="preserve"> </w:t>
      </w:r>
      <w:proofErr w:type="spellStart"/>
      <w:r w:rsidR="000D73B2" w:rsidRPr="000D73B2">
        <w:rPr>
          <w:sz w:val="24"/>
          <w:szCs w:val="24"/>
        </w:rPr>
        <w:t>jateado</w:t>
      </w:r>
      <w:proofErr w:type="spellEnd"/>
      <w:r w:rsidR="000D73B2" w:rsidRPr="000D73B2">
        <w:rPr>
          <w:sz w:val="24"/>
          <w:szCs w:val="24"/>
        </w:rPr>
        <w:t>.</w:t>
      </w:r>
      <w:r w:rsidR="000D73B2">
        <w:rPr>
          <w:sz w:val="24"/>
          <w:szCs w:val="24"/>
        </w:rPr>
        <w:t xml:space="preserve"> Modelo </w:t>
      </w:r>
      <w:r w:rsidR="00BE5742">
        <w:rPr>
          <w:sz w:val="24"/>
          <w:szCs w:val="24"/>
        </w:rPr>
        <w:t>3005 da ITAIM o</w:t>
      </w:r>
      <w:r w:rsidRPr="00995291">
        <w:rPr>
          <w:sz w:val="24"/>
          <w:szCs w:val="24"/>
        </w:rPr>
        <w:t>u equivalente.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executivo:</w:t>
      </w:r>
    </w:p>
    <w:p w:rsidR="00905103" w:rsidRPr="00995291" w:rsidRDefault="00BE5742" w:rsidP="00905103">
      <w:pPr>
        <w:rPr>
          <w:sz w:val="24"/>
          <w:szCs w:val="24"/>
        </w:rPr>
      </w:pPr>
      <w:r>
        <w:rPr>
          <w:sz w:val="24"/>
          <w:szCs w:val="24"/>
        </w:rPr>
        <w:t xml:space="preserve">Fixar </w:t>
      </w:r>
      <w:r w:rsidR="00905103" w:rsidRPr="00995291">
        <w:rPr>
          <w:sz w:val="24"/>
          <w:szCs w:val="24"/>
        </w:rPr>
        <w:t xml:space="preserve">luminária </w:t>
      </w:r>
      <w:r>
        <w:rPr>
          <w:sz w:val="24"/>
          <w:szCs w:val="24"/>
        </w:rPr>
        <w:t>com acessórios fornecidos e instalar as l</w:t>
      </w:r>
      <w:r w:rsidR="005B6CEF">
        <w:rPr>
          <w:sz w:val="24"/>
          <w:szCs w:val="24"/>
        </w:rPr>
        <w:t>â</w:t>
      </w:r>
      <w:r>
        <w:rPr>
          <w:sz w:val="24"/>
          <w:szCs w:val="24"/>
        </w:rPr>
        <w:t>mpadas</w:t>
      </w:r>
    </w:p>
    <w:p w:rsidR="00A76237" w:rsidRDefault="00A76237" w:rsidP="002E0983"/>
    <w:p w:rsidR="00884F49" w:rsidRDefault="00905103" w:rsidP="009D073A">
      <w:pPr>
        <w:pStyle w:val="Ttulo3"/>
      </w:pPr>
      <w:r w:rsidRPr="00720105">
        <w:t xml:space="preserve">REFLETOR EM ALUMÍNIO </w:t>
      </w:r>
      <w:r w:rsidR="00E529A6">
        <w:t xml:space="preserve">COM LÂMPADA LED </w:t>
      </w:r>
      <w:proofErr w:type="gramStart"/>
      <w:r w:rsidR="00E529A6">
        <w:t>90W</w:t>
      </w:r>
      <w:proofErr w:type="gramEnd"/>
      <w:r w:rsidR="000C5DCD">
        <w:t xml:space="preserve"> 127V</w:t>
      </w:r>
      <w:r w:rsidRPr="00720105">
        <w:t xml:space="preserve">. </w:t>
      </w:r>
    </w:p>
    <w:p w:rsidR="00905103" w:rsidRPr="002E0983" w:rsidRDefault="00905103" w:rsidP="002E0983">
      <w:pPr>
        <w:rPr>
          <w:b/>
          <w:sz w:val="24"/>
          <w:szCs w:val="24"/>
        </w:rPr>
      </w:pPr>
      <w:r w:rsidRPr="002E0983">
        <w:rPr>
          <w:b/>
          <w:sz w:val="24"/>
          <w:szCs w:val="24"/>
        </w:rPr>
        <w:t>Aplicação:</w:t>
      </w:r>
    </w:p>
    <w:p w:rsidR="009B189B" w:rsidRDefault="009B189B" w:rsidP="00905103">
      <w:pPr>
        <w:rPr>
          <w:sz w:val="24"/>
          <w:szCs w:val="24"/>
        </w:rPr>
      </w:pPr>
    </w:p>
    <w:p w:rsidR="009B189B" w:rsidRDefault="009B189B" w:rsidP="00905103">
      <w:pPr>
        <w:rPr>
          <w:sz w:val="24"/>
          <w:szCs w:val="24"/>
        </w:rPr>
      </w:pP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Será utiliza</w:t>
      </w:r>
      <w:r w:rsidR="00E529A6">
        <w:rPr>
          <w:sz w:val="24"/>
          <w:szCs w:val="24"/>
        </w:rPr>
        <w:t>da na Iluminação de ambientes ex</w:t>
      </w:r>
      <w:r w:rsidRPr="00995291">
        <w:rPr>
          <w:sz w:val="24"/>
          <w:szCs w:val="24"/>
        </w:rPr>
        <w:t>ternos</w:t>
      </w:r>
      <w:r w:rsidR="008E045D">
        <w:rPr>
          <w:sz w:val="24"/>
          <w:szCs w:val="24"/>
        </w:rPr>
        <w:t>, instaladas nas paredes dos galpões</w:t>
      </w:r>
      <w:r w:rsidRPr="00995291">
        <w:rPr>
          <w:sz w:val="24"/>
          <w:szCs w:val="24"/>
        </w:rPr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serviço:</w:t>
      </w:r>
    </w:p>
    <w:p w:rsidR="00905103" w:rsidRDefault="001154F7" w:rsidP="00905103">
      <w:pPr>
        <w:rPr>
          <w:sz w:val="24"/>
          <w:szCs w:val="24"/>
        </w:rPr>
      </w:pPr>
      <w:r>
        <w:rPr>
          <w:sz w:val="24"/>
          <w:szCs w:val="24"/>
        </w:rPr>
        <w:t>Refletor com tecnologia LED 90W</w:t>
      </w:r>
      <w:r w:rsidR="005A186B">
        <w:rPr>
          <w:sz w:val="24"/>
          <w:szCs w:val="24"/>
        </w:rPr>
        <w:t xml:space="preserve">127V </w:t>
      </w:r>
      <w:r>
        <w:rPr>
          <w:sz w:val="24"/>
          <w:szCs w:val="24"/>
        </w:rPr>
        <w:t xml:space="preserve">uso </w:t>
      </w:r>
      <w:proofErr w:type="spellStart"/>
      <w:proofErr w:type="gramStart"/>
      <w:r>
        <w:rPr>
          <w:sz w:val="24"/>
          <w:szCs w:val="24"/>
        </w:rPr>
        <w:t>externo</w:t>
      </w:r>
      <w:r w:rsidR="00BB21EF">
        <w:rPr>
          <w:sz w:val="24"/>
          <w:szCs w:val="24"/>
        </w:rPr>
        <w:t>Mo</w:t>
      </w:r>
      <w:r w:rsidR="00841A3B">
        <w:rPr>
          <w:sz w:val="24"/>
          <w:szCs w:val="24"/>
        </w:rPr>
        <w:t>d</w:t>
      </w:r>
      <w:proofErr w:type="gramEnd"/>
      <w:r w:rsidR="00841A3B">
        <w:rPr>
          <w:sz w:val="24"/>
          <w:szCs w:val="24"/>
        </w:rPr>
        <w:t>.</w:t>
      </w:r>
      <w:r w:rsidR="00841A3B" w:rsidRPr="00841A3B">
        <w:rPr>
          <w:sz w:val="24"/>
          <w:szCs w:val="24"/>
        </w:rPr>
        <w:t>Evolve</w:t>
      </w:r>
      <w:proofErr w:type="spellEnd"/>
      <w:r w:rsidR="00841A3B" w:rsidRPr="00841A3B">
        <w:rPr>
          <w:sz w:val="24"/>
          <w:szCs w:val="24"/>
        </w:rPr>
        <w:t>™ LED Modular Wall Pack - EWS2</w:t>
      </w:r>
      <w:r w:rsidR="00D560C8">
        <w:rPr>
          <w:sz w:val="24"/>
          <w:szCs w:val="24"/>
        </w:rPr>
        <w:t xml:space="preserve"> da GENERAL ELECTRIC ou equivalente técnico.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executivo: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F</w:t>
      </w:r>
      <w:r w:rsidR="003A35D1">
        <w:rPr>
          <w:sz w:val="24"/>
          <w:szCs w:val="24"/>
        </w:rPr>
        <w:t xml:space="preserve">ixar o refletor na posição indica no projeto </w:t>
      </w:r>
      <w:r w:rsidRPr="00995291">
        <w:rPr>
          <w:sz w:val="24"/>
          <w:szCs w:val="24"/>
        </w:rPr>
        <w:t>com</w:t>
      </w:r>
      <w:r w:rsidR="003A35D1">
        <w:rPr>
          <w:sz w:val="24"/>
          <w:szCs w:val="24"/>
        </w:rPr>
        <w:t xml:space="preserve"> o uso de </w:t>
      </w:r>
      <w:r w:rsidRPr="00995291">
        <w:rPr>
          <w:sz w:val="24"/>
          <w:szCs w:val="24"/>
        </w:rPr>
        <w:t>acessórios fornecidos.</w:t>
      </w:r>
    </w:p>
    <w:p w:rsidR="00905103" w:rsidRDefault="00905103" w:rsidP="00905103">
      <w:pPr>
        <w:rPr>
          <w:sz w:val="24"/>
          <w:szCs w:val="24"/>
          <w:lang w:eastAsia="ar-SA"/>
        </w:rPr>
      </w:pPr>
    </w:p>
    <w:p w:rsidR="00F320BC" w:rsidRPr="00720105" w:rsidRDefault="00F320BC" w:rsidP="00F320BC">
      <w:pPr>
        <w:pStyle w:val="Ttulo3"/>
      </w:pPr>
      <w:r>
        <w:t>LUMINÁRIA</w:t>
      </w:r>
      <w:r w:rsidRPr="00F320BC">
        <w:t xml:space="preserve"> PUBLICA FECHADA</w:t>
      </w:r>
      <w:r w:rsidRPr="00720105">
        <w:t>.</w:t>
      </w:r>
    </w:p>
    <w:p w:rsidR="00F320BC" w:rsidRPr="00995291" w:rsidRDefault="00F320BC" w:rsidP="00F320BC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Aplicação:</w:t>
      </w:r>
    </w:p>
    <w:p w:rsidR="00F320BC" w:rsidRPr="00995291" w:rsidRDefault="00F320BC" w:rsidP="00F320BC">
      <w:pPr>
        <w:rPr>
          <w:sz w:val="24"/>
          <w:szCs w:val="24"/>
        </w:rPr>
      </w:pPr>
      <w:r w:rsidRPr="00995291">
        <w:rPr>
          <w:sz w:val="24"/>
          <w:szCs w:val="24"/>
        </w:rPr>
        <w:t>Será utilizada na Iluminação de am</w:t>
      </w:r>
      <w:r>
        <w:rPr>
          <w:sz w:val="24"/>
          <w:szCs w:val="24"/>
        </w:rPr>
        <w:t>bientes ex</w:t>
      </w:r>
      <w:r w:rsidRPr="00995291">
        <w:rPr>
          <w:sz w:val="24"/>
          <w:szCs w:val="24"/>
        </w:rPr>
        <w:t>ternos</w:t>
      </w:r>
      <w:r w:rsidR="008E045D">
        <w:rPr>
          <w:sz w:val="24"/>
          <w:szCs w:val="24"/>
        </w:rPr>
        <w:t>, instaladas em braços metálicos nos postes</w:t>
      </w:r>
      <w:r w:rsidRPr="00995291">
        <w:rPr>
          <w:sz w:val="24"/>
          <w:szCs w:val="24"/>
        </w:rPr>
        <w:t>.</w:t>
      </w:r>
    </w:p>
    <w:p w:rsidR="00F320BC" w:rsidRPr="00995291" w:rsidRDefault="00F320BC" w:rsidP="00F320BC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serviço:</w:t>
      </w:r>
    </w:p>
    <w:p w:rsidR="00E84B08" w:rsidRDefault="00E84B08" w:rsidP="00F320BC">
      <w:pPr>
        <w:rPr>
          <w:sz w:val="24"/>
          <w:szCs w:val="24"/>
        </w:rPr>
      </w:pPr>
      <w:r w:rsidRPr="00E84B08">
        <w:rPr>
          <w:sz w:val="24"/>
          <w:szCs w:val="24"/>
        </w:rPr>
        <w:t xml:space="preserve">Luminária pública fechada com policarbonato prismático injetado. Corpo refletor estampado em chapa de alumínio, anodizado e selado. </w:t>
      </w:r>
      <w:proofErr w:type="spellStart"/>
      <w:r w:rsidRPr="00E84B08">
        <w:rPr>
          <w:sz w:val="24"/>
          <w:szCs w:val="24"/>
        </w:rPr>
        <w:t>Soqueteira</w:t>
      </w:r>
      <w:proofErr w:type="spellEnd"/>
      <w:r w:rsidRPr="00E84B08">
        <w:rPr>
          <w:sz w:val="24"/>
          <w:szCs w:val="24"/>
        </w:rPr>
        <w:t xml:space="preserve"> em liga de alumínio fundido.</w:t>
      </w:r>
      <w:r>
        <w:rPr>
          <w:sz w:val="24"/>
          <w:szCs w:val="24"/>
        </w:rPr>
        <w:t xml:space="preserve"> Ref.: RPF-153 DA LUMILÂNDIA OU EQUIVALENTE.</w:t>
      </w:r>
    </w:p>
    <w:p w:rsidR="00F320BC" w:rsidRPr="00995291" w:rsidRDefault="00F320BC" w:rsidP="00F320BC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executivo:</w:t>
      </w:r>
    </w:p>
    <w:p w:rsidR="00F320BC" w:rsidRPr="00995291" w:rsidRDefault="00F320BC" w:rsidP="00F320BC">
      <w:pPr>
        <w:rPr>
          <w:sz w:val="24"/>
          <w:szCs w:val="24"/>
        </w:rPr>
      </w:pPr>
      <w:r>
        <w:rPr>
          <w:sz w:val="24"/>
          <w:szCs w:val="24"/>
        </w:rPr>
        <w:t xml:space="preserve">Fixar </w:t>
      </w:r>
      <w:r w:rsidRPr="00995291">
        <w:rPr>
          <w:sz w:val="24"/>
          <w:szCs w:val="24"/>
        </w:rPr>
        <w:t xml:space="preserve">luminária </w:t>
      </w:r>
      <w:r>
        <w:rPr>
          <w:sz w:val="24"/>
          <w:szCs w:val="24"/>
        </w:rPr>
        <w:t>no braço com acessórios fornecidos e instalar as lâmpadas</w:t>
      </w:r>
    </w:p>
    <w:p w:rsidR="00F320BC" w:rsidRPr="00995291" w:rsidRDefault="00F320BC" w:rsidP="00F320BC">
      <w:pPr>
        <w:rPr>
          <w:sz w:val="24"/>
          <w:szCs w:val="24"/>
        </w:rPr>
      </w:pPr>
    </w:p>
    <w:p w:rsidR="00F320BC" w:rsidRDefault="00F320BC" w:rsidP="00905103">
      <w:pPr>
        <w:rPr>
          <w:sz w:val="24"/>
          <w:szCs w:val="24"/>
          <w:lang w:eastAsia="ar-SA"/>
        </w:rPr>
      </w:pPr>
    </w:p>
    <w:p w:rsidR="00F320BC" w:rsidRPr="00720105" w:rsidRDefault="00E84B08" w:rsidP="00F320BC">
      <w:pPr>
        <w:pStyle w:val="Ttulo3"/>
      </w:pPr>
      <w:r w:rsidRPr="00E84B08">
        <w:t xml:space="preserve">BRAÇO </w:t>
      </w:r>
      <w:r>
        <w:t xml:space="preserve">METÁLICO </w:t>
      </w:r>
      <w:r w:rsidRPr="00E84B08">
        <w:t>PARA LUMINÁRIA</w:t>
      </w:r>
      <w:r w:rsidRPr="00720105">
        <w:t>.</w:t>
      </w:r>
    </w:p>
    <w:p w:rsidR="00F320BC" w:rsidRPr="00995291" w:rsidRDefault="00F320BC" w:rsidP="00F320BC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Aplicação:</w:t>
      </w:r>
    </w:p>
    <w:p w:rsidR="00F320BC" w:rsidRPr="00995291" w:rsidRDefault="00F320BC" w:rsidP="00F320BC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Será utilizada </w:t>
      </w:r>
      <w:r w:rsidR="00E84B08">
        <w:rPr>
          <w:sz w:val="24"/>
          <w:szCs w:val="24"/>
        </w:rPr>
        <w:t>para fixação das luminárias em poste</w:t>
      </w:r>
      <w:r w:rsidRPr="00995291">
        <w:rPr>
          <w:sz w:val="24"/>
          <w:szCs w:val="24"/>
        </w:rPr>
        <w:t>s.</w:t>
      </w:r>
    </w:p>
    <w:p w:rsidR="00F320BC" w:rsidRPr="00995291" w:rsidRDefault="00F320BC" w:rsidP="00F320BC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serviço:</w:t>
      </w:r>
    </w:p>
    <w:p w:rsidR="00F320BC" w:rsidRPr="00995291" w:rsidRDefault="00BD3F3C" w:rsidP="00F320BC">
      <w:pPr>
        <w:rPr>
          <w:sz w:val="24"/>
          <w:szCs w:val="24"/>
        </w:rPr>
      </w:pPr>
      <w:r>
        <w:rPr>
          <w:sz w:val="24"/>
          <w:szCs w:val="24"/>
        </w:rPr>
        <w:t xml:space="preserve">Braço reto metálico com </w:t>
      </w:r>
      <w:proofErr w:type="gramStart"/>
      <w:r>
        <w:rPr>
          <w:sz w:val="24"/>
          <w:szCs w:val="24"/>
        </w:rPr>
        <w:t>200mm</w:t>
      </w:r>
      <w:proofErr w:type="gramEnd"/>
      <w:r>
        <w:rPr>
          <w:sz w:val="24"/>
          <w:szCs w:val="24"/>
        </w:rPr>
        <w:t xml:space="preserve"> de comprimento e diâmetro de 48,3mm</w:t>
      </w:r>
      <w:r w:rsidR="00F320BC" w:rsidRPr="000D73B2">
        <w:rPr>
          <w:sz w:val="24"/>
          <w:szCs w:val="24"/>
        </w:rPr>
        <w:t>.</w:t>
      </w:r>
      <w:r w:rsidR="00E84B08">
        <w:rPr>
          <w:sz w:val="24"/>
          <w:szCs w:val="24"/>
        </w:rPr>
        <w:t xml:space="preserve">Ref.: 44-RPF-203/006 </w:t>
      </w:r>
      <w:r w:rsidR="008E045D">
        <w:rPr>
          <w:sz w:val="24"/>
          <w:szCs w:val="24"/>
        </w:rPr>
        <w:t xml:space="preserve">da </w:t>
      </w:r>
      <w:proofErr w:type="spellStart"/>
      <w:r w:rsidR="008E045D">
        <w:rPr>
          <w:sz w:val="24"/>
          <w:szCs w:val="24"/>
        </w:rPr>
        <w:t>lumilândia</w:t>
      </w:r>
      <w:proofErr w:type="spellEnd"/>
      <w:r w:rsidR="008E045D">
        <w:rPr>
          <w:sz w:val="24"/>
          <w:szCs w:val="24"/>
        </w:rPr>
        <w:t xml:space="preserve"> ou equivalente, para fixação com parafusos de máquina</w:t>
      </w:r>
      <w:r w:rsidR="00E84B08">
        <w:rPr>
          <w:sz w:val="24"/>
          <w:szCs w:val="24"/>
        </w:rPr>
        <w:t>.</w:t>
      </w:r>
    </w:p>
    <w:p w:rsidR="009B189B" w:rsidRDefault="009B189B" w:rsidP="00F320BC">
      <w:pPr>
        <w:rPr>
          <w:b/>
          <w:sz w:val="24"/>
          <w:szCs w:val="24"/>
        </w:rPr>
      </w:pPr>
    </w:p>
    <w:p w:rsidR="00F320BC" w:rsidRPr="00995291" w:rsidRDefault="00F320BC" w:rsidP="00F320BC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executivo:</w:t>
      </w:r>
    </w:p>
    <w:p w:rsidR="00F320BC" w:rsidRDefault="00F320BC" w:rsidP="00F320BC">
      <w:pPr>
        <w:rPr>
          <w:sz w:val="24"/>
          <w:szCs w:val="24"/>
        </w:rPr>
      </w:pPr>
      <w:r>
        <w:rPr>
          <w:sz w:val="24"/>
          <w:szCs w:val="24"/>
        </w:rPr>
        <w:t xml:space="preserve">Fixar </w:t>
      </w:r>
      <w:r w:rsidR="002E0983">
        <w:rPr>
          <w:sz w:val="24"/>
          <w:szCs w:val="24"/>
        </w:rPr>
        <w:t xml:space="preserve">o braço no poste por </w:t>
      </w:r>
      <w:r w:rsidR="008103C7">
        <w:rPr>
          <w:sz w:val="24"/>
          <w:szCs w:val="24"/>
        </w:rPr>
        <w:t>meio parafuso</w:t>
      </w:r>
      <w:r w:rsidR="002E0983">
        <w:rPr>
          <w:sz w:val="24"/>
          <w:szCs w:val="24"/>
        </w:rPr>
        <w:t>.</w:t>
      </w:r>
    </w:p>
    <w:p w:rsidR="009B189B" w:rsidRDefault="009B189B" w:rsidP="00F320BC">
      <w:pPr>
        <w:rPr>
          <w:sz w:val="24"/>
          <w:szCs w:val="24"/>
        </w:rPr>
      </w:pPr>
    </w:p>
    <w:p w:rsidR="009B189B" w:rsidRDefault="009B189B" w:rsidP="009B189B">
      <w:pPr>
        <w:pStyle w:val="Ttulo3"/>
      </w:pPr>
      <w:r>
        <w:t xml:space="preserve">LÂMPADA LED TUBULAR T8 DE </w:t>
      </w:r>
      <w:proofErr w:type="gramStart"/>
      <w:r>
        <w:t>18W</w:t>
      </w:r>
      <w:proofErr w:type="gramEnd"/>
      <w:r>
        <w:t xml:space="preserve"> 120cm</w:t>
      </w:r>
      <w:r w:rsidRPr="00720105">
        <w:t xml:space="preserve">. </w:t>
      </w:r>
    </w:p>
    <w:p w:rsidR="009B189B" w:rsidRDefault="009B189B" w:rsidP="009B189B">
      <w:pPr>
        <w:pStyle w:val="Ttulo3"/>
      </w:pPr>
    </w:p>
    <w:p w:rsidR="009B189B" w:rsidRPr="00995291" w:rsidRDefault="009B189B" w:rsidP="009B189B">
      <w:r w:rsidRPr="002324E5">
        <w:rPr>
          <w:b/>
          <w:sz w:val="24"/>
          <w:szCs w:val="24"/>
        </w:rPr>
        <w:t>Aplicação</w:t>
      </w:r>
      <w:r w:rsidRPr="00995291">
        <w:t>:</w:t>
      </w:r>
    </w:p>
    <w:p w:rsidR="009B189B" w:rsidRPr="00995291" w:rsidRDefault="009B189B" w:rsidP="009B189B">
      <w:pPr>
        <w:rPr>
          <w:sz w:val="24"/>
          <w:szCs w:val="24"/>
        </w:rPr>
      </w:pPr>
      <w:r w:rsidRPr="00995291">
        <w:rPr>
          <w:sz w:val="24"/>
          <w:szCs w:val="24"/>
        </w:rPr>
        <w:t>Será utiliza</w:t>
      </w:r>
      <w:r>
        <w:rPr>
          <w:sz w:val="24"/>
          <w:szCs w:val="24"/>
        </w:rPr>
        <w:t>da nas luminárias de embutir para Iluminação de ambientes internos</w:t>
      </w:r>
      <w:r w:rsidRPr="00995291">
        <w:rPr>
          <w:sz w:val="24"/>
          <w:szCs w:val="24"/>
        </w:rPr>
        <w:t>.</w:t>
      </w:r>
    </w:p>
    <w:p w:rsidR="009B189B" w:rsidRPr="00995291" w:rsidRDefault="009B189B" w:rsidP="009B189B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serviço:</w:t>
      </w:r>
    </w:p>
    <w:p w:rsidR="009B189B" w:rsidRDefault="009B189B" w:rsidP="009B189B">
      <w:pPr>
        <w:pStyle w:val="Ttulo3"/>
        <w:rPr>
          <w:rFonts w:asciiTheme="minorHAnsi" w:eastAsiaTheme="minorEastAsia" w:hAnsiTheme="minorHAnsi" w:cstheme="minorBidi"/>
          <w:b w:val="0"/>
          <w:lang w:eastAsia="pt-BR"/>
        </w:rPr>
      </w:pPr>
      <w:r>
        <w:rPr>
          <w:rFonts w:asciiTheme="minorHAnsi" w:eastAsiaTheme="minorEastAsia" w:hAnsiTheme="minorHAnsi" w:cstheme="minorBidi"/>
          <w:b w:val="0"/>
          <w:lang w:eastAsia="pt-BR"/>
        </w:rPr>
        <w:t>Lâmpada LED tubular T</w:t>
      </w:r>
      <w:r w:rsidRPr="007326AB">
        <w:rPr>
          <w:rFonts w:asciiTheme="minorHAnsi" w:eastAsiaTheme="minorEastAsia" w:hAnsiTheme="minorHAnsi" w:cstheme="minorBidi"/>
          <w:b w:val="0"/>
          <w:lang w:eastAsia="pt-BR"/>
        </w:rPr>
        <w:t>8 de 18w</w:t>
      </w:r>
      <w:r>
        <w:rPr>
          <w:rFonts w:asciiTheme="minorHAnsi" w:eastAsiaTheme="minorEastAsia" w:hAnsiTheme="minorHAnsi" w:cstheme="minorBidi"/>
          <w:b w:val="0"/>
          <w:lang w:eastAsia="pt-BR"/>
        </w:rPr>
        <w:t xml:space="preserve">com </w:t>
      </w:r>
      <w:r w:rsidRPr="007326AB">
        <w:rPr>
          <w:rFonts w:asciiTheme="minorHAnsi" w:eastAsiaTheme="minorEastAsia" w:hAnsiTheme="minorHAnsi" w:cstheme="minorBidi"/>
          <w:b w:val="0"/>
          <w:lang w:eastAsia="pt-BR"/>
        </w:rPr>
        <w:t>120</w:t>
      </w:r>
      <w:r>
        <w:rPr>
          <w:rFonts w:asciiTheme="minorHAnsi" w:eastAsiaTheme="minorEastAsia" w:hAnsiTheme="minorHAnsi" w:cstheme="minorBidi"/>
          <w:b w:val="0"/>
          <w:lang w:eastAsia="pt-BR"/>
        </w:rPr>
        <w:t xml:space="preserve"> </w:t>
      </w:r>
      <w:r w:rsidRPr="007326AB">
        <w:rPr>
          <w:rFonts w:asciiTheme="minorHAnsi" w:eastAsiaTheme="minorEastAsia" w:hAnsiTheme="minorHAnsi" w:cstheme="minorBidi"/>
          <w:b w:val="0"/>
          <w:lang w:eastAsia="pt-BR"/>
        </w:rPr>
        <w:t>cm</w:t>
      </w:r>
      <w:r>
        <w:rPr>
          <w:rFonts w:asciiTheme="minorHAnsi" w:eastAsiaTheme="minorEastAsia" w:hAnsiTheme="minorHAnsi" w:cstheme="minorBidi"/>
          <w:b w:val="0"/>
          <w:lang w:eastAsia="pt-BR"/>
        </w:rPr>
        <w:t xml:space="preserve"> temperatura de cor de 6500k bivolt</w:t>
      </w:r>
      <w:r w:rsidRPr="007326AB">
        <w:rPr>
          <w:rFonts w:asciiTheme="minorHAnsi" w:eastAsiaTheme="minorEastAsia" w:hAnsiTheme="minorHAnsi" w:cstheme="minorBidi"/>
          <w:b w:val="0"/>
          <w:lang w:eastAsia="pt-BR"/>
        </w:rPr>
        <w:t xml:space="preserve">. </w:t>
      </w:r>
    </w:p>
    <w:p w:rsidR="009B189B" w:rsidRPr="00733EA0" w:rsidRDefault="009B189B" w:rsidP="009B189B">
      <w:pPr>
        <w:pStyle w:val="Ttulo3"/>
        <w:rPr>
          <w:b w:val="0"/>
        </w:rPr>
      </w:pPr>
      <w:r w:rsidRPr="00733EA0">
        <w:rPr>
          <w:b w:val="0"/>
        </w:rPr>
        <w:t xml:space="preserve">Modelo LLTE-1860GO-001 da GOLDEN ou Master </w:t>
      </w:r>
      <w:proofErr w:type="spellStart"/>
      <w:proofErr w:type="gramStart"/>
      <w:r w:rsidRPr="00733EA0">
        <w:rPr>
          <w:b w:val="0"/>
        </w:rPr>
        <w:t>LEDTube</w:t>
      </w:r>
      <w:proofErr w:type="spellEnd"/>
      <w:proofErr w:type="gramEnd"/>
      <w:r w:rsidRPr="00733EA0">
        <w:rPr>
          <w:b w:val="0"/>
        </w:rPr>
        <w:t xml:space="preserve"> 1200 mm 18W 840 T8 I W</w:t>
      </w:r>
      <w:r>
        <w:rPr>
          <w:b w:val="0"/>
        </w:rPr>
        <w:t xml:space="preserve"> da Philips  ou</w:t>
      </w:r>
      <w:r w:rsidRPr="00733EA0">
        <w:rPr>
          <w:b w:val="0"/>
        </w:rPr>
        <w:t xml:space="preserve"> equivalente técnico.</w:t>
      </w:r>
    </w:p>
    <w:p w:rsidR="009B189B" w:rsidRPr="00995291" w:rsidRDefault="009B189B" w:rsidP="009B189B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executivo:</w:t>
      </w:r>
    </w:p>
    <w:p w:rsidR="009B189B" w:rsidRPr="00995291" w:rsidRDefault="009B189B" w:rsidP="009B189B">
      <w:pPr>
        <w:rPr>
          <w:sz w:val="24"/>
          <w:szCs w:val="24"/>
        </w:rPr>
      </w:pPr>
      <w:r>
        <w:rPr>
          <w:sz w:val="24"/>
          <w:szCs w:val="24"/>
        </w:rPr>
        <w:t>Fixar por encaixe.</w:t>
      </w:r>
    </w:p>
    <w:p w:rsidR="009B189B" w:rsidRPr="00995291" w:rsidRDefault="009B189B" w:rsidP="009B189B">
      <w:pPr>
        <w:rPr>
          <w:b/>
          <w:sz w:val="24"/>
          <w:szCs w:val="24"/>
        </w:rPr>
      </w:pPr>
      <w:r>
        <w:rPr>
          <w:b/>
          <w:sz w:val="24"/>
          <w:szCs w:val="24"/>
        </w:rPr>
        <w:t>UNIDADE DE MEDIDA NA PLANILHA</w:t>
      </w:r>
      <w:r w:rsidRPr="00995291">
        <w:rPr>
          <w:b/>
          <w:sz w:val="24"/>
          <w:szCs w:val="24"/>
        </w:rPr>
        <w:t>:</w:t>
      </w:r>
    </w:p>
    <w:p w:rsidR="009B189B" w:rsidRPr="00995291" w:rsidRDefault="009B189B" w:rsidP="009B189B">
      <w:pPr>
        <w:rPr>
          <w:sz w:val="24"/>
          <w:szCs w:val="24"/>
        </w:rPr>
      </w:pPr>
      <w:r>
        <w:rPr>
          <w:sz w:val="24"/>
          <w:szCs w:val="24"/>
        </w:rPr>
        <w:t xml:space="preserve">A unidade desse item é </w:t>
      </w:r>
      <w:r w:rsidRPr="00995291">
        <w:rPr>
          <w:sz w:val="24"/>
          <w:szCs w:val="24"/>
        </w:rPr>
        <w:t>unidade (</w:t>
      </w:r>
      <w:proofErr w:type="gramStart"/>
      <w:r>
        <w:rPr>
          <w:sz w:val="24"/>
          <w:szCs w:val="24"/>
        </w:rPr>
        <w:t>pç.</w:t>
      </w:r>
      <w:proofErr w:type="gramEnd"/>
      <w:r>
        <w:rPr>
          <w:sz w:val="24"/>
          <w:szCs w:val="24"/>
        </w:rPr>
        <w:t>)</w:t>
      </w:r>
    </w:p>
    <w:p w:rsidR="00F320BC" w:rsidRDefault="00F320BC" w:rsidP="00905103">
      <w:pPr>
        <w:rPr>
          <w:sz w:val="24"/>
          <w:szCs w:val="24"/>
          <w:lang w:eastAsia="ar-SA"/>
        </w:rPr>
      </w:pPr>
    </w:p>
    <w:p w:rsidR="00B23C5A" w:rsidRPr="00720105" w:rsidRDefault="00B23C5A" w:rsidP="00B23C5A">
      <w:pPr>
        <w:pStyle w:val="Ttulo3"/>
      </w:pPr>
      <w:r>
        <w:t xml:space="preserve">POSTE DE CONCRETO </w:t>
      </w:r>
      <w:r w:rsidR="00FE3874">
        <w:t xml:space="preserve">DUPLO T </w:t>
      </w:r>
      <w:proofErr w:type="gramStart"/>
      <w:r>
        <w:t>300</w:t>
      </w:r>
      <w:r w:rsidR="00FE3874" w:rsidRPr="001C5259">
        <w:t>daN</w:t>
      </w:r>
      <w:proofErr w:type="gramEnd"/>
      <w:r w:rsidRPr="00720105">
        <w:t>.</w:t>
      </w:r>
    </w:p>
    <w:p w:rsidR="002E0983" w:rsidRPr="00720105" w:rsidRDefault="002E0983" w:rsidP="002E0983">
      <w:pPr>
        <w:pStyle w:val="Ttulo3"/>
      </w:pPr>
      <w:r>
        <w:t xml:space="preserve">POSTE DE CONCRETO </w:t>
      </w:r>
      <w:r w:rsidR="00FE3874">
        <w:t xml:space="preserve">DUPLO T </w:t>
      </w:r>
      <w:proofErr w:type="gramStart"/>
      <w:r w:rsidR="00B23C5A">
        <w:t>6</w:t>
      </w:r>
      <w:r w:rsidR="00B44EB9">
        <w:t>00</w:t>
      </w:r>
      <w:r w:rsidR="00FE3874" w:rsidRPr="001C5259">
        <w:t>daN</w:t>
      </w:r>
      <w:proofErr w:type="gramEnd"/>
      <w:r w:rsidRPr="00720105">
        <w:t>.</w:t>
      </w:r>
    </w:p>
    <w:p w:rsidR="002E0983" w:rsidRPr="00995291" w:rsidRDefault="002E0983" w:rsidP="002E098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Aplicação:</w:t>
      </w:r>
    </w:p>
    <w:p w:rsidR="002E0983" w:rsidRPr="00995291" w:rsidRDefault="002E0983" w:rsidP="002E098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Será utilizada </w:t>
      </w:r>
      <w:r>
        <w:rPr>
          <w:sz w:val="24"/>
          <w:szCs w:val="24"/>
        </w:rPr>
        <w:t xml:space="preserve">para </w:t>
      </w:r>
      <w:r w:rsidR="001C5259">
        <w:rPr>
          <w:sz w:val="24"/>
          <w:szCs w:val="24"/>
        </w:rPr>
        <w:t xml:space="preserve">distribuição dos cabos oriundos da subestação e para </w:t>
      </w:r>
      <w:r>
        <w:rPr>
          <w:sz w:val="24"/>
          <w:szCs w:val="24"/>
        </w:rPr>
        <w:t>fixação dos braços metálicos e das luminárias</w:t>
      </w:r>
      <w:r w:rsidRPr="00995291">
        <w:rPr>
          <w:sz w:val="24"/>
          <w:szCs w:val="24"/>
        </w:rPr>
        <w:t>.</w:t>
      </w:r>
    </w:p>
    <w:p w:rsidR="002E0983" w:rsidRPr="00995291" w:rsidRDefault="002E0983" w:rsidP="002E098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serviço:</w:t>
      </w:r>
    </w:p>
    <w:p w:rsidR="008109C7" w:rsidRPr="001C5259" w:rsidRDefault="002F4440" w:rsidP="001C5259">
      <w:pPr>
        <w:pStyle w:val="PargrafodaLista"/>
        <w:numPr>
          <w:ilvl w:val="0"/>
          <w:numId w:val="27"/>
        </w:numPr>
        <w:ind w:left="567"/>
        <w:rPr>
          <w:sz w:val="24"/>
          <w:szCs w:val="24"/>
        </w:rPr>
      </w:pPr>
      <w:r>
        <w:rPr>
          <w:sz w:val="24"/>
          <w:szCs w:val="24"/>
        </w:rPr>
        <w:t>Poste de concreto fabric</w:t>
      </w:r>
      <w:r w:rsidR="008103C7">
        <w:rPr>
          <w:sz w:val="24"/>
          <w:szCs w:val="24"/>
        </w:rPr>
        <w:t>ado conforme norma com furações</w:t>
      </w:r>
      <w:r w:rsidR="002E0983" w:rsidRPr="001C5259">
        <w:rPr>
          <w:sz w:val="24"/>
          <w:szCs w:val="24"/>
        </w:rPr>
        <w:t>.</w:t>
      </w:r>
    </w:p>
    <w:p w:rsidR="002E0983" w:rsidRPr="00995291" w:rsidRDefault="002E0983" w:rsidP="002E098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executivo:</w:t>
      </w:r>
    </w:p>
    <w:p w:rsidR="009B189B" w:rsidRDefault="009B189B" w:rsidP="002E0983">
      <w:pPr>
        <w:rPr>
          <w:sz w:val="24"/>
          <w:szCs w:val="24"/>
        </w:rPr>
      </w:pPr>
    </w:p>
    <w:p w:rsidR="009B189B" w:rsidRDefault="009B189B" w:rsidP="002E0983">
      <w:pPr>
        <w:rPr>
          <w:sz w:val="24"/>
          <w:szCs w:val="24"/>
        </w:rPr>
      </w:pPr>
    </w:p>
    <w:p w:rsidR="002E0983" w:rsidRPr="00995291" w:rsidRDefault="00B23C5A" w:rsidP="002E0983">
      <w:pPr>
        <w:rPr>
          <w:sz w:val="24"/>
          <w:szCs w:val="24"/>
        </w:rPr>
      </w:pPr>
      <w:r w:rsidRPr="00B23C5A">
        <w:rPr>
          <w:sz w:val="24"/>
          <w:szCs w:val="24"/>
        </w:rPr>
        <w:t xml:space="preserve">Cavar </w:t>
      </w:r>
      <w:r w:rsidR="00656F8E">
        <w:rPr>
          <w:sz w:val="24"/>
          <w:szCs w:val="24"/>
        </w:rPr>
        <w:t>buraco</w:t>
      </w:r>
      <w:r w:rsidRPr="00B23C5A">
        <w:rPr>
          <w:sz w:val="24"/>
          <w:szCs w:val="24"/>
        </w:rPr>
        <w:t xml:space="preserve"> com largura suficiente para inserir o poste até a profundidade de 1,6m mais 10% da altura deste, fixar-lo com o auxilio de um guindaste, aterrar até 0,5m do topo da vala e completar com concreto </w:t>
      </w:r>
      <w:proofErr w:type="gramStart"/>
      <w:r w:rsidRPr="00B23C5A">
        <w:rPr>
          <w:sz w:val="24"/>
          <w:szCs w:val="24"/>
        </w:rPr>
        <w:t>15MPa</w:t>
      </w:r>
      <w:proofErr w:type="gramEnd"/>
      <w:r w:rsidR="002E0983">
        <w:rPr>
          <w:sz w:val="24"/>
          <w:szCs w:val="24"/>
        </w:rPr>
        <w:t>.</w:t>
      </w:r>
    </w:p>
    <w:p w:rsidR="002E0983" w:rsidRPr="00995291" w:rsidRDefault="002E0983" w:rsidP="00905103">
      <w:pPr>
        <w:rPr>
          <w:sz w:val="24"/>
          <w:szCs w:val="24"/>
          <w:lang w:eastAsia="ar-SA"/>
        </w:rPr>
      </w:pPr>
    </w:p>
    <w:p w:rsidR="00905103" w:rsidRPr="0068189F" w:rsidRDefault="00905103" w:rsidP="00905103">
      <w:pPr>
        <w:pStyle w:val="Ttulo2"/>
        <w:keepLines/>
        <w:numPr>
          <w:ilvl w:val="1"/>
          <w:numId w:val="13"/>
        </w:numPr>
        <w:spacing w:before="0" w:after="160" w:line="360" w:lineRule="auto"/>
        <w:ind w:left="432"/>
        <w:jc w:val="both"/>
      </w:pPr>
      <w:r w:rsidRPr="0068189F">
        <w:t>INTERRUPTORES / TOMADAS / CONDULETES E OUTROS</w:t>
      </w:r>
    </w:p>
    <w:p w:rsidR="00905103" w:rsidRDefault="00656F8E" w:rsidP="009D073A">
      <w:pPr>
        <w:pStyle w:val="Ttulo3"/>
      </w:pPr>
      <w:r>
        <w:t>TOMADA DE EMBUTIR 20</w:t>
      </w:r>
      <w:r w:rsidR="00905103" w:rsidRPr="00720105">
        <w:t xml:space="preserve">A </w:t>
      </w:r>
      <w:proofErr w:type="gramStart"/>
      <w:r w:rsidR="00905103" w:rsidRPr="00720105">
        <w:t>250V</w:t>
      </w:r>
      <w:proofErr w:type="gramEnd"/>
      <w:r w:rsidR="00905103" w:rsidRPr="00720105">
        <w:t xml:space="preserve"> 2P+T PADRÃO ABNT</w:t>
      </w:r>
      <w:r w:rsidR="002E2B3C">
        <w:t xml:space="preserve"> PARA USO COM PLUG DE 10 A 20A</w:t>
      </w:r>
      <w:r w:rsidR="005B4D0D">
        <w:t>.</w:t>
      </w:r>
    </w:p>
    <w:p w:rsidR="002E2B3C" w:rsidRDefault="00131BCA" w:rsidP="002E2B3C">
      <w:pPr>
        <w:pStyle w:val="Ttulo3"/>
      </w:pPr>
      <w:r w:rsidRPr="00720105">
        <w:t>TOMADA</w:t>
      </w:r>
      <w:r>
        <w:t xml:space="preserve"> DUPLA</w:t>
      </w:r>
      <w:r w:rsidR="00656F8E">
        <w:t xml:space="preserve"> DE EMBUTIR 20</w:t>
      </w:r>
      <w:r w:rsidRPr="00720105">
        <w:t xml:space="preserve">A </w:t>
      </w:r>
      <w:proofErr w:type="gramStart"/>
      <w:r w:rsidRPr="00720105">
        <w:t>250V</w:t>
      </w:r>
      <w:proofErr w:type="gramEnd"/>
      <w:r w:rsidRPr="00720105">
        <w:t xml:space="preserve"> 2P+T PADRÃO ABNT</w:t>
      </w:r>
      <w:r w:rsidR="002E2B3C">
        <w:t>PARA USO COM PLUG DE 10 A 20A.</w:t>
      </w:r>
    </w:p>
    <w:p w:rsidR="00131BCA" w:rsidRDefault="00131BCA" w:rsidP="00131BCA">
      <w:pPr>
        <w:pStyle w:val="Ttulo3"/>
      </w:pP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Interligar os Equipam</w:t>
      </w:r>
      <w:r w:rsidR="005B4D0D">
        <w:rPr>
          <w:sz w:val="24"/>
          <w:szCs w:val="24"/>
        </w:rPr>
        <w:t xml:space="preserve">entos Elétricos </w:t>
      </w:r>
      <w:r w:rsidR="002E2B3C">
        <w:rPr>
          <w:sz w:val="24"/>
          <w:szCs w:val="24"/>
        </w:rPr>
        <w:t>à</w:t>
      </w:r>
      <w:r w:rsidR="005B4D0D">
        <w:rPr>
          <w:sz w:val="24"/>
          <w:szCs w:val="24"/>
        </w:rPr>
        <w:t xml:space="preserve"> Rede Elétrica</w:t>
      </w:r>
      <w:r w:rsidRPr="00995291">
        <w:rPr>
          <w:sz w:val="24"/>
          <w:szCs w:val="24"/>
        </w:rPr>
        <w:t xml:space="preserve">. 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Tomada elétrica </w:t>
      </w:r>
      <w:r w:rsidR="005B4D0D">
        <w:rPr>
          <w:sz w:val="24"/>
          <w:szCs w:val="24"/>
        </w:rPr>
        <w:t xml:space="preserve">instalaçãoaparente ou </w:t>
      </w:r>
      <w:r w:rsidRPr="00995291">
        <w:rPr>
          <w:sz w:val="24"/>
          <w:szCs w:val="24"/>
        </w:rPr>
        <w:t>embutida na parede, corpo de plástico, com espelho protetor termoplástico tipo universal, modulados e intercambiáveis, com contatos em liga de prata e demais componente</w:t>
      </w:r>
      <w:r w:rsidR="005B4D0D">
        <w:rPr>
          <w:sz w:val="24"/>
          <w:szCs w:val="24"/>
        </w:rPr>
        <w:t xml:space="preserve">s em liga de cobre, para </w:t>
      </w:r>
      <w:proofErr w:type="gramStart"/>
      <w:r w:rsidR="005B4D0D">
        <w:rPr>
          <w:sz w:val="24"/>
          <w:szCs w:val="24"/>
        </w:rPr>
        <w:t>250V</w:t>
      </w:r>
      <w:proofErr w:type="gramEnd"/>
      <w:r w:rsidR="005B4D0D">
        <w:rPr>
          <w:sz w:val="24"/>
          <w:szCs w:val="24"/>
        </w:rPr>
        <w:t>/20</w:t>
      </w:r>
      <w:r w:rsidRPr="00995291">
        <w:rPr>
          <w:sz w:val="24"/>
          <w:szCs w:val="24"/>
        </w:rPr>
        <w:t>A,</w:t>
      </w:r>
      <w:r w:rsidR="002E2B3C">
        <w:rPr>
          <w:sz w:val="24"/>
          <w:szCs w:val="24"/>
        </w:rPr>
        <w:t xml:space="preserve"> podendo receber </w:t>
      </w:r>
      <w:proofErr w:type="spellStart"/>
      <w:r w:rsidR="002E2B3C">
        <w:rPr>
          <w:sz w:val="24"/>
          <w:szCs w:val="24"/>
        </w:rPr>
        <w:t>plugs</w:t>
      </w:r>
      <w:proofErr w:type="spellEnd"/>
      <w:r w:rsidR="002E2B3C">
        <w:rPr>
          <w:sz w:val="24"/>
          <w:szCs w:val="24"/>
        </w:rPr>
        <w:t xml:space="preserve"> com pinos de 4,0 mm ( 10 A) ou de 4,8 mm( 20 A)</w:t>
      </w:r>
      <w:r w:rsidRPr="00995291">
        <w:rPr>
          <w:sz w:val="24"/>
          <w:szCs w:val="24"/>
        </w:rPr>
        <w:t>as tomadas são do tipo 2P+T padrão ABNT modelo PIALPLUS fabricação PIAL LEGRAND ou equivalente técnico, devendo ser do modelo normatizado em vigor.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Parafusadas nas caixas, interligadas nos cabos e perfeitamente niveladas e em altura exata conforme definições de projeto.</w:t>
      </w:r>
    </w:p>
    <w:p w:rsidR="00765D96" w:rsidRDefault="00765D96" w:rsidP="009D073A">
      <w:pPr>
        <w:pStyle w:val="Ttulo3"/>
      </w:pPr>
    </w:p>
    <w:p w:rsidR="00765D96" w:rsidRDefault="00765D96" w:rsidP="009D073A">
      <w:pPr>
        <w:pStyle w:val="Ttulo3"/>
      </w:pPr>
    </w:p>
    <w:p w:rsidR="00905103" w:rsidRPr="00720105" w:rsidRDefault="00905103" w:rsidP="009D073A">
      <w:pPr>
        <w:pStyle w:val="Ttulo3"/>
      </w:pPr>
      <w:r w:rsidRPr="00720105">
        <w:t>INTE</w:t>
      </w:r>
      <w:r w:rsidR="008D0C78">
        <w:t xml:space="preserve">RRUPTOR DE </w:t>
      </w:r>
      <w:proofErr w:type="gramStart"/>
      <w:r w:rsidR="008D0C78">
        <w:t>1</w:t>
      </w:r>
      <w:proofErr w:type="gramEnd"/>
      <w:r w:rsidR="008D0C78">
        <w:t xml:space="preserve"> SECÇÃO 10A - 250V.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Acionamento das luminárias através do seccionamento da fase do seu respectivo circuito elétrico.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lastRenderedPageBreak/>
        <w:t xml:space="preserve">Interruptor de </w:t>
      </w:r>
      <w:proofErr w:type="gramStart"/>
      <w:r w:rsidRPr="00995291">
        <w:rPr>
          <w:sz w:val="24"/>
          <w:szCs w:val="24"/>
        </w:rPr>
        <w:t>1</w:t>
      </w:r>
      <w:proofErr w:type="gramEnd"/>
      <w:r w:rsidRPr="00995291">
        <w:rPr>
          <w:sz w:val="24"/>
          <w:szCs w:val="24"/>
        </w:rPr>
        <w:t xml:space="preserve"> seção de 10 A – 250V </w:t>
      </w:r>
      <w:r w:rsidR="008D0C78">
        <w:rPr>
          <w:sz w:val="24"/>
          <w:szCs w:val="24"/>
        </w:rPr>
        <w:t xml:space="preserve">instalação de sobrepor ou </w:t>
      </w:r>
      <w:r w:rsidRPr="00995291">
        <w:rPr>
          <w:sz w:val="24"/>
          <w:szCs w:val="24"/>
        </w:rPr>
        <w:t>embutir, corpo de plástico, com espelho protetor termoplástico, modulados e intercambiáveis, com contatos em liga de prata e demais componentes em liga de cobre, para 250V/10A, PIALPLUS fabricação PIAL LEGRAND ou equivalente técnico.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Interligado no circuito em série e parafusado em c</w:t>
      </w:r>
      <w:r w:rsidR="00670297">
        <w:rPr>
          <w:sz w:val="24"/>
          <w:szCs w:val="24"/>
        </w:rPr>
        <w:t>aixa 4x2</w:t>
      </w:r>
      <w:proofErr w:type="gramStart"/>
      <w:r w:rsidR="00670297">
        <w:rPr>
          <w:sz w:val="24"/>
          <w:szCs w:val="24"/>
        </w:rPr>
        <w:t>”embutidas em alvenaria ou conduletes.</w:t>
      </w:r>
      <w:proofErr w:type="gramEnd"/>
      <w:r w:rsidR="00670297">
        <w:rPr>
          <w:sz w:val="24"/>
          <w:szCs w:val="24"/>
        </w:rPr>
        <w:t xml:space="preserve"> Instalado</w:t>
      </w:r>
      <w:r w:rsidRPr="00995291">
        <w:rPr>
          <w:sz w:val="24"/>
          <w:szCs w:val="24"/>
        </w:rPr>
        <w:t>s com altura normatizada conforme projeto.</w:t>
      </w:r>
    </w:p>
    <w:p w:rsidR="00583686" w:rsidRPr="00995291" w:rsidRDefault="00583686" w:rsidP="00905103">
      <w:pPr>
        <w:rPr>
          <w:sz w:val="24"/>
          <w:szCs w:val="24"/>
        </w:rPr>
      </w:pPr>
    </w:p>
    <w:p w:rsidR="00905103" w:rsidRPr="00720105" w:rsidRDefault="002E2B3C" w:rsidP="009D073A">
      <w:pPr>
        <w:pStyle w:val="Ttulo3"/>
      </w:pPr>
      <w:r>
        <w:t xml:space="preserve">INTERRUPTOR DE </w:t>
      </w:r>
      <w:proofErr w:type="gramStart"/>
      <w:r>
        <w:t>2</w:t>
      </w:r>
      <w:proofErr w:type="gramEnd"/>
      <w:r>
        <w:t xml:space="preserve"> SE</w:t>
      </w:r>
      <w:r w:rsidR="00905103" w:rsidRPr="00720105">
        <w:t>ÇÕES DE 10A - 250V.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Acionamento de mais de um grupo de luminárias através do seccionamento da fase do seu respectivo circuito elétrico.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670297" w:rsidRPr="00995291" w:rsidRDefault="00670297" w:rsidP="00670297">
      <w:pPr>
        <w:rPr>
          <w:sz w:val="24"/>
          <w:szCs w:val="24"/>
        </w:rPr>
      </w:pPr>
      <w:r>
        <w:rPr>
          <w:sz w:val="24"/>
          <w:szCs w:val="24"/>
        </w:rPr>
        <w:t xml:space="preserve">Interruptor de 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se</w:t>
      </w:r>
      <w:r w:rsidR="00D84BEF">
        <w:rPr>
          <w:sz w:val="24"/>
          <w:szCs w:val="24"/>
        </w:rPr>
        <w:t>c</w:t>
      </w:r>
      <w:r>
        <w:rPr>
          <w:sz w:val="24"/>
          <w:szCs w:val="24"/>
        </w:rPr>
        <w:t>ções</w:t>
      </w:r>
      <w:r w:rsidRPr="00995291">
        <w:rPr>
          <w:sz w:val="24"/>
          <w:szCs w:val="24"/>
        </w:rPr>
        <w:t xml:space="preserve"> de 10 A – 250V </w:t>
      </w:r>
      <w:r>
        <w:rPr>
          <w:sz w:val="24"/>
          <w:szCs w:val="24"/>
        </w:rPr>
        <w:t xml:space="preserve">instalação de sobrepor ou </w:t>
      </w:r>
      <w:r w:rsidRPr="00995291">
        <w:rPr>
          <w:sz w:val="24"/>
          <w:szCs w:val="24"/>
        </w:rPr>
        <w:t>embutir, corpo de plástico, com espelho protetor termoplástico, modulados e intercambiáveis, com contatos em liga de prata e demais componentes em liga de cobre, para 250V/10A, PIALPLUS fabricação PIAL LEGRAND ou equivalente técnico.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D84BEF" w:rsidRPr="00995291" w:rsidRDefault="00D84BEF" w:rsidP="00D84BEF">
      <w:pPr>
        <w:rPr>
          <w:sz w:val="24"/>
          <w:szCs w:val="24"/>
        </w:rPr>
      </w:pPr>
      <w:proofErr w:type="gramStart"/>
      <w:r w:rsidRPr="00995291">
        <w:rPr>
          <w:sz w:val="24"/>
          <w:szCs w:val="24"/>
        </w:rPr>
        <w:t>Interligado no circuito em série e parafusado em c</w:t>
      </w:r>
      <w:r>
        <w:rPr>
          <w:sz w:val="24"/>
          <w:szCs w:val="24"/>
        </w:rPr>
        <w:t>aixa 4x2”</w:t>
      </w:r>
      <w:proofErr w:type="gramEnd"/>
      <w:r>
        <w:rPr>
          <w:sz w:val="24"/>
          <w:szCs w:val="24"/>
        </w:rPr>
        <w:t xml:space="preserve"> embutidas em alvenaria ou conduletes. Instalado</w:t>
      </w:r>
      <w:r w:rsidRPr="00995291">
        <w:rPr>
          <w:sz w:val="24"/>
          <w:szCs w:val="24"/>
        </w:rPr>
        <w:t>s com altura normatizada conforme projeto.</w:t>
      </w:r>
    </w:p>
    <w:p w:rsidR="00583686" w:rsidRPr="00995291" w:rsidRDefault="00583686" w:rsidP="00905103">
      <w:pPr>
        <w:rPr>
          <w:sz w:val="24"/>
          <w:szCs w:val="24"/>
        </w:rPr>
      </w:pPr>
    </w:p>
    <w:p w:rsidR="00905103" w:rsidRPr="00720105" w:rsidRDefault="005C7539" w:rsidP="009D073A">
      <w:pPr>
        <w:pStyle w:val="Ttulo3"/>
      </w:pPr>
      <w:r>
        <w:t xml:space="preserve">INTERRUPTOR PARALELO (THREE WAY) DE </w:t>
      </w:r>
      <w:proofErr w:type="gramStart"/>
      <w:r>
        <w:t>1</w:t>
      </w:r>
      <w:proofErr w:type="gramEnd"/>
      <w:r>
        <w:t xml:space="preserve"> SECÇÃO </w:t>
      </w:r>
      <w:r w:rsidR="00905103" w:rsidRPr="00720105">
        <w:t>DE 10A - 250V</w:t>
      </w:r>
      <w:r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Acionamento </w:t>
      </w:r>
      <w:r w:rsidR="00C76959">
        <w:rPr>
          <w:sz w:val="24"/>
          <w:szCs w:val="24"/>
        </w:rPr>
        <w:t>por mais de um</w:t>
      </w:r>
      <w:r w:rsidR="007410FC">
        <w:rPr>
          <w:sz w:val="24"/>
          <w:szCs w:val="24"/>
        </w:rPr>
        <w:t xml:space="preserve"> interruptor de </w:t>
      </w:r>
      <w:r w:rsidR="007410FC" w:rsidRPr="00995291">
        <w:rPr>
          <w:sz w:val="24"/>
          <w:szCs w:val="24"/>
        </w:rPr>
        <w:t xml:space="preserve">luminárias </w:t>
      </w:r>
      <w:r w:rsidR="007410FC">
        <w:rPr>
          <w:sz w:val="24"/>
          <w:szCs w:val="24"/>
        </w:rPr>
        <w:t>ou grupo destas</w:t>
      </w:r>
      <w:r w:rsidRPr="00995291">
        <w:rPr>
          <w:sz w:val="24"/>
          <w:szCs w:val="24"/>
        </w:rPr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D84BEF" w:rsidRPr="00995291" w:rsidRDefault="00D84BEF" w:rsidP="00D84BEF">
      <w:pPr>
        <w:rPr>
          <w:sz w:val="24"/>
          <w:szCs w:val="24"/>
        </w:rPr>
      </w:pPr>
      <w:r w:rsidRPr="00995291">
        <w:rPr>
          <w:sz w:val="24"/>
          <w:szCs w:val="24"/>
        </w:rPr>
        <w:t xml:space="preserve">Interruptor de </w:t>
      </w:r>
      <w:proofErr w:type="gramStart"/>
      <w:r w:rsidRPr="00995291">
        <w:rPr>
          <w:sz w:val="24"/>
          <w:szCs w:val="24"/>
        </w:rPr>
        <w:t>1</w:t>
      </w:r>
      <w:proofErr w:type="gramEnd"/>
      <w:r w:rsidRPr="00995291">
        <w:rPr>
          <w:sz w:val="24"/>
          <w:szCs w:val="24"/>
        </w:rPr>
        <w:t xml:space="preserve"> seção de 10 A – 250V </w:t>
      </w:r>
      <w:r>
        <w:rPr>
          <w:sz w:val="24"/>
          <w:szCs w:val="24"/>
        </w:rPr>
        <w:t xml:space="preserve">instalação de sobrepor ou </w:t>
      </w:r>
      <w:r w:rsidRPr="00995291">
        <w:rPr>
          <w:sz w:val="24"/>
          <w:szCs w:val="24"/>
        </w:rPr>
        <w:t>embutir, corpo de plástico, com espelho protetor termoplástico, modulados e intercambiáveis, com contatos em liga de prata e demais componentes em liga de cobre, para 250V/10A, PIALPLUS fabricação PIAL LEGRAND ou equivalente técnico.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lastRenderedPageBreak/>
        <w:t>Processo executivo</w:t>
      </w:r>
    </w:p>
    <w:p w:rsidR="00D84BEF" w:rsidRDefault="00D84BEF" w:rsidP="00D84BE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Interligar</w:t>
      </w:r>
      <w:r w:rsidRPr="00995291">
        <w:rPr>
          <w:sz w:val="24"/>
          <w:szCs w:val="24"/>
        </w:rPr>
        <w:t xml:space="preserve"> no circuito em </w:t>
      </w:r>
      <w:r>
        <w:rPr>
          <w:sz w:val="24"/>
          <w:szCs w:val="24"/>
        </w:rPr>
        <w:t>configuração própria para este tipo de interruptor e parafusar</w:t>
      </w:r>
      <w:r w:rsidRPr="00995291">
        <w:rPr>
          <w:sz w:val="24"/>
          <w:szCs w:val="24"/>
        </w:rPr>
        <w:t xml:space="preserve"> em c</w:t>
      </w:r>
      <w:r>
        <w:rPr>
          <w:sz w:val="24"/>
          <w:szCs w:val="24"/>
        </w:rPr>
        <w:t>aixa 4x2”</w:t>
      </w:r>
      <w:proofErr w:type="gramEnd"/>
      <w:r>
        <w:rPr>
          <w:sz w:val="24"/>
          <w:szCs w:val="24"/>
        </w:rPr>
        <w:t xml:space="preserve"> embutidas em alvenaria ou conduletes. Instalado</w:t>
      </w:r>
      <w:r w:rsidRPr="00995291">
        <w:rPr>
          <w:sz w:val="24"/>
          <w:szCs w:val="24"/>
        </w:rPr>
        <w:t>s com altura normatizada conforme projeto.</w:t>
      </w:r>
    </w:p>
    <w:p w:rsidR="002E2B3C" w:rsidRPr="00995291" w:rsidRDefault="002E2B3C" w:rsidP="00D84BEF">
      <w:pPr>
        <w:rPr>
          <w:sz w:val="24"/>
          <w:szCs w:val="24"/>
        </w:rPr>
      </w:pPr>
    </w:p>
    <w:p w:rsidR="00905103" w:rsidRPr="00720105" w:rsidRDefault="00170A7D" w:rsidP="009D073A">
      <w:pPr>
        <w:pStyle w:val="Ttulo3"/>
      </w:pPr>
      <w:r>
        <w:t>TOMADA BLINDADA TIPO STECK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170A7D" w:rsidP="00905103">
      <w:pPr>
        <w:rPr>
          <w:sz w:val="24"/>
          <w:szCs w:val="24"/>
        </w:rPr>
      </w:pPr>
      <w:r w:rsidRPr="00170A7D">
        <w:rPr>
          <w:sz w:val="24"/>
          <w:szCs w:val="24"/>
        </w:rPr>
        <w:t>Interligar os Equipamentos Elétricos a Rede Elétrica</w:t>
      </w:r>
      <w:r w:rsidR="00905103" w:rsidRPr="00995291">
        <w:rPr>
          <w:sz w:val="24"/>
          <w:szCs w:val="24"/>
        </w:rPr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905103" w:rsidRDefault="00170A7D" w:rsidP="00905103">
      <w:pPr>
        <w:rPr>
          <w:sz w:val="24"/>
          <w:szCs w:val="24"/>
        </w:rPr>
      </w:pPr>
      <w:r w:rsidRPr="00170A7D">
        <w:rPr>
          <w:sz w:val="24"/>
          <w:szCs w:val="24"/>
        </w:rPr>
        <w:t xml:space="preserve">Tomadas Blindadas </w:t>
      </w:r>
      <w:r w:rsidR="00131BCA">
        <w:rPr>
          <w:sz w:val="24"/>
          <w:szCs w:val="24"/>
        </w:rPr>
        <w:t xml:space="preserve">de 16A – </w:t>
      </w:r>
      <w:proofErr w:type="gramStart"/>
      <w:r w:rsidR="00131BCA">
        <w:rPr>
          <w:sz w:val="24"/>
          <w:szCs w:val="24"/>
        </w:rPr>
        <w:t>380V</w:t>
      </w:r>
      <w:proofErr w:type="gramEnd"/>
      <w:r w:rsidR="00131BCA">
        <w:rPr>
          <w:sz w:val="24"/>
          <w:szCs w:val="24"/>
        </w:rPr>
        <w:t xml:space="preserve"> com 5 polos </w:t>
      </w:r>
      <w:r w:rsidRPr="00170A7D">
        <w:rPr>
          <w:sz w:val="24"/>
          <w:szCs w:val="24"/>
        </w:rPr>
        <w:t>de Embutir</w:t>
      </w:r>
      <w:r w:rsidR="00131BCA">
        <w:rPr>
          <w:sz w:val="24"/>
          <w:szCs w:val="24"/>
        </w:rPr>
        <w:t xml:space="preserve"> com grau de proteção</w:t>
      </w:r>
      <w:r w:rsidRPr="00170A7D">
        <w:rPr>
          <w:sz w:val="24"/>
          <w:szCs w:val="24"/>
        </w:rPr>
        <w:t xml:space="preserve"> IP</w:t>
      </w:r>
      <w:r w:rsidR="00131BCA">
        <w:rPr>
          <w:sz w:val="24"/>
          <w:szCs w:val="24"/>
        </w:rPr>
        <w:t>-</w:t>
      </w:r>
      <w:r w:rsidR="003C774D">
        <w:rPr>
          <w:sz w:val="24"/>
          <w:szCs w:val="24"/>
        </w:rPr>
        <w:t>67</w:t>
      </w:r>
      <w:r w:rsidR="00905103" w:rsidRPr="00995291">
        <w:rPr>
          <w:sz w:val="24"/>
          <w:szCs w:val="24"/>
        </w:rPr>
        <w:t xml:space="preserve">, </w:t>
      </w:r>
      <w:r>
        <w:rPr>
          <w:sz w:val="24"/>
          <w:szCs w:val="24"/>
        </w:rPr>
        <w:t>modelo S-</w:t>
      </w:r>
      <w:r w:rsidRPr="00170A7D">
        <w:rPr>
          <w:sz w:val="24"/>
          <w:szCs w:val="24"/>
        </w:rPr>
        <w:t>5046</w:t>
      </w:r>
      <w:r>
        <w:rPr>
          <w:sz w:val="24"/>
          <w:szCs w:val="24"/>
        </w:rPr>
        <w:t xml:space="preserve">W </w:t>
      </w:r>
      <w:r w:rsidR="00905103" w:rsidRPr="00995291">
        <w:rPr>
          <w:sz w:val="24"/>
          <w:szCs w:val="24"/>
        </w:rPr>
        <w:t xml:space="preserve">da </w:t>
      </w:r>
      <w:r>
        <w:rPr>
          <w:sz w:val="24"/>
          <w:szCs w:val="24"/>
        </w:rPr>
        <w:t>STECK</w:t>
      </w:r>
      <w:r w:rsidR="00905103" w:rsidRPr="00995291">
        <w:rPr>
          <w:sz w:val="24"/>
          <w:szCs w:val="24"/>
        </w:rPr>
        <w:t xml:space="preserve"> ou equivalente técnico. 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905103" w:rsidRPr="00995291" w:rsidRDefault="00170A7D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Parafusadas nas caixas</w:t>
      </w:r>
      <w:r>
        <w:rPr>
          <w:sz w:val="24"/>
          <w:szCs w:val="24"/>
        </w:rPr>
        <w:t xml:space="preserve"> de passagem </w:t>
      </w:r>
      <w:r w:rsidRPr="00170A7D">
        <w:rPr>
          <w:sz w:val="24"/>
          <w:szCs w:val="24"/>
        </w:rPr>
        <w:t xml:space="preserve">170 x 145 x </w:t>
      </w:r>
      <w:proofErr w:type="gramStart"/>
      <w:r w:rsidRPr="00170A7D">
        <w:rPr>
          <w:sz w:val="24"/>
          <w:szCs w:val="24"/>
        </w:rPr>
        <w:t>90</w:t>
      </w:r>
      <w:r>
        <w:rPr>
          <w:sz w:val="24"/>
          <w:szCs w:val="24"/>
        </w:rPr>
        <w:t>mm</w:t>
      </w:r>
      <w:proofErr w:type="gramEnd"/>
      <w:r w:rsidRPr="00995291">
        <w:rPr>
          <w:sz w:val="24"/>
          <w:szCs w:val="24"/>
        </w:rPr>
        <w:t>, interligadas nos cabos e perfeitamente niveladas e em altura exata conforme definições de projeto</w:t>
      </w:r>
      <w:r w:rsidR="00905103" w:rsidRPr="00995291">
        <w:rPr>
          <w:sz w:val="24"/>
          <w:szCs w:val="24"/>
        </w:rPr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Medição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Deverá compreender todas as despesas decorrentes do fornecimento de materiais, ferramentas, equipamentos, mão de obra e encargos atinentes, necessários à perfeita execução dos serviços, incluindo ajustes, arremates, materiais de consumo, andaimes e demais serviços auxiliares.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Todas as etapas do processo executivo deverão ser inspecionadas pela FISCALIZAÇÃO ou sua ASSESSORIA, de modo a verificar o processo, os materiais empregados, a execução, a uniformidade e o acabamento do serviço prestado, em conformidade ao escopo contratual.</w:t>
      </w:r>
    </w:p>
    <w:p w:rsidR="00905103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A medição será efetuada por unidade (</w:t>
      </w:r>
      <w:proofErr w:type="spellStart"/>
      <w:r w:rsidRPr="00995291">
        <w:rPr>
          <w:sz w:val="24"/>
          <w:szCs w:val="24"/>
        </w:rPr>
        <w:t>un</w:t>
      </w:r>
      <w:proofErr w:type="spellEnd"/>
      <w:r w:rsidRPr="00995291">
        <w:rPr>
          <w:sz w:val="24"/>
          <w:szCs w:val="24"/>
        </w:rPr>
        <w:t>) conforme etapa do cronograma.</w:t>
      </w:r>
    </w:p>
    <w:p w:rsidR="0079190B" w:rsidRDefault="0079190B" w:rsidP="00905103">
      <w:pPr>
        <w:rPr>
          <w:sz w:val="24"/>
          <w:szCs w:val="24"/>
        </w:rPr>
      </w:pPr>
    </w:p>
    <w:p w:rsidR="0079190B" w:rsidRPr="00720105" w:rsidRDefault="0079190B" w:rsidP="009D073A">
      <w:pPr>
        <w:pStyle w:val="Ttulo3"/>
      </w:pPr>
      <w:proofErr w:type="gramStart"/>
      <w:r w:rsidRPr="00720105">
        <w:t>CAIXA DE PASSAGEM 4X4”</w:t>
      </w:r>
      <w:proofErr w:type="gramEnd"/>
      <w:r w:rsidRPr="00720105">
        <w:t xml:space="preserve"> PVC</w:t>
      </w:r>
    </w:p>
    <w:p w:rsidR="0079190B" w:rsidRPr="00995291" w:rsidRDefault="0079190B" w:rsidP="0079190B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79190B" w:rsidRPr="00995291" w:rsidRDefault="0079190B" w:rsidP="0079190B">
      <w:pPr>
        <w:rPr>
          <w:sz w:val="24"/>
          <w:szCs w:val="24"/>
        </w:rPr>
      </w:pPr>
      <w:r w:rsidRPr="00995291">
        <w:rPr>
          <w:sz w:val="24"/>
          <w:szCs w:val="24"/>
        </w:rPr>
        <w:t>Ponto de derivação de cabos elétricos e eletrodutos.</w:t>
      </w:r>
    </w:p>
    <w:p w:rsidR="009B189B" w:rsidRDefault="009B189B" w:rsidP="0079190B">
      <w:pPr>
        <w:rPr>
          <w:b/>
          <w:sz w:val="24"/>
          <w:szCs w:val="24"/>
        </w:rPr>
      </w:pPr>
    </w:p>
    <w:p w:rsidR="0079190B" w:rsidRPr="00995291" w:rsidRDefault="0079190B" w:rsidP="0079190B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79190B" w:rsidRPr="00995291" w:rsidRDefault="0079190B" w:rsidP="0079190B">
      <w:pPr>
        <w:rPr>
          <w:sz w:val="24"/>
          <w:szCs w:val="24"/>
        </w:rPr>
      </w:pPr>
      <w:proofErr w:type="gramStart"/>
      <w:r w:rsidRPr="00995291">
        <w:rPr>
          <w:sz w:val="24"/>
          <w:szCs w:val="24"/>
        </w:rPr>
        <w:t>As caixas de passagem octogonal em PVC 4x4”</w:t>
      </w:r>
      <w:proofErr w:type="gramEnd"/>
      <w:r w:rsidRPr="00995291">
        <w:rPr>
          <w:sz w:val="24"/>
          <w:szCs w:val="24"/>
        </w:rPr>
        <w:t xml:space="preserve">, serão da TIGRE ou equivalente técnico. </w:t>
      </w:r>
    </w:p>
    <w:p w:rsidR="0079190B" w:rsidRPr="00995291" w:rsidRDefault="0079190B" w:rsidP="0079190B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79190B" w:rsidRPr="00995291" w:rsidRDefault="0079190B" w:rsidP="0079190B">
      <w:pPr>
        <w:rPr>
          <w:sz w:val="24"/>
          <w:szCs w:val="24"/>
        </w:rPr>
      </w:pPr>
      <w:r w:rsidRPr="00995291">
        <w:rPr>
          <w:sz w:val="24"/>
          <w:szCs w:val="24"/>
        </w:rPr>
        <w:t>Embutida na laje conectada aos eletrodutos com uso de bucha e arruela.</w:t>
      </w:r>
    </w:p>
    <w:p w:rsidR="00DC0149" w:rsidRPr="00720105" w:rsidRDefault="00DC0149" w:rsidP="009D073A">
      <w:pPr>
        <w:pStyle w:val="Ttulo3"/>
      </w:pPr>
      <w:r>
        <w:t xml:space="preserve">CAIXA DE PASSAGEM </w:t>
      </w:r>
      <w:proofErr w:type="gramStart"/>
      <w:r>
        <w:t>1</w:t>
      </w:r>
      <w:r w:rsidR="00170A7D">
        <w:t>7</w:t>
      </w:r>
      <w:r>
        <w:t>x1</w:t>
      </w:r>
      <w:r w:rsidR="00170A7D">
        <w:t>4,</w:t>
      </w:r>
      <w:proofErr w:type="gramEnd"/>
      <w:r w:rsidR="00170A7D">
        <w:t>5x9</w:t>
      </w:r>
      <w:r>
        <w:t xml:space="preserve">cm </w:t>
      </w:r>
      <w:r w:rsidRPr="00720105">
        <w:t>PVC</w:t>
      </w:r>
    </w:p>
    <w:p w:rsidR="00DC0149" w:rsidRPr="00995291" w:rsidRDefault="00DC0149" w:rsidP="00DC0149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DC0149" w:rsidRDefault="00DC0149" w:rsidP="00DC0149">
      <w:pPr>
        <w:rPr>
          <w:sz w:val="24"/>
          <w:szCs w:val="24"/>
        </w:rPr>
      </w:pPr>
      <w:r w:rsidRPr="00995291">
        <w:rPr>
          <w:sz w:val="24"/>
          <w:szCs w:val="24"/>
        </w:rPr>
        <w:t>Ponto de derivação de cabos elétricos e eletrodutos</w:t>
      </w:r>
      <w:r w:rsidR="00170A7D">
        <w:rPr>
          <w:sz w:val="24"/>
          <w:szCs w:val="24"/>
        </w:rPr>
        <w:t xml:space="preserve"> e para instalação das tomadas blindadas</w:t>
      </w:r>
      <w:r w:rsidRPr="00995291">
        <w:rPr>
          <w:sz w:val="24"/>
          <w:szCs w:val="24"/>
        </w:rPr>
        <w:t>.</w:t>
      </w:r>
    </w:p>
    <w:p w:rsidR="00DC0149" w:rsidRPr="00995291" w:rsidRDefault="00DC0149" w:rsidP="00DC0149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DC0149" w:rsidRDefault="00131BCA" w:rsidP="00DC0149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="00DC0149" w:rsidRPr="00995291">
        <w:rPr>
          <w:sz w:val="24"/>
          <w:szCs w:val="24"/>
        </w:rPr>
        <w:t xml:space="preserve">aixas de passagem </w:t>
      </w:r>
      <w:r>
        <w:rPr>
          <w:sz w:val="24"/>
          <w:szCs w:val="24"/>
        </w:rPr>
        <w:t xml:space="preserve">com tampa opaca </w:t>
      </w:r>
      <w:r w:rsidR="00DC0149" w:rsidRPr="00995291">
        <w:rPr>
          <w:sz w:val="24"/>
          <w:szCs w:val="24"/>
        </w:rPr>
        <w:t xml:space="preserve">em PVC </w:t>
      </w:r>
      <w:r>
        <w:rPr>
          <w:sz w:val="24"/>
          <w:szCs w:val="24"/>
        </w:rPr>
        <w:t xml:space="preserve">de </w:t>
      </w:r>
      <w:proofErr w:type="gramStart"/>
      <w:r w:rsidR="00DC0149">
        <w:rPr>
          <w:sz w:val="24"/>
          <w:szCs w:val="24"/>
        </w:rPr>
        <w:t>1</w:t>
      </w:r>
      <w:r w:rsidR="00170A7D">
        <w:rPr>
          <w:sz w:val="24"/>
          <w:szCs w:val="24"/>
        </w:rPr>
        <w:t>7</w:t>
      </w:r>
      <w:r w:rsidR="00DC0149" w:rsidRPr="00995291">
        <w:rPr>
          <w:sz w:val="24"/>
          <w:szCs w:val="24"/>
        </w:rPr>
        <w:t>x</w:t>
      </w:r>
      <w:r w:rsidR="00DC0149">
        <w:rPr>
          <w:sz w:val="24"/>
          <w:szCs w:val="24"/>
        </w:rPr>
        <w:t>1</w:t>
      </w:r>
      <w:r w:rsidR="00170A7D">
        <w:rPr>
          <w:sz w:val="24"/>
          <w:szCs w:val="24"/>
        </w:rPr>
        <w:t>4,</w:t>
      </w:r>
      <w:proofErr w:type="gramEnd"/>
      <w:r w:rsidR="00170A7D">
        <w:rPr>
          <w:sz w:val="24"/>
          <w:szCs w:val="24"/>
        </w:rPr>
        <w:t>5</w:t>
      </w:r>
      <w:r w:rsidR="00DC0149">
        <w:rPr>
          <w:sz w:val="24"/>
          <w:szCs w:val="24"/>
        </w:rPr>
        <w:t>x</w:t>
      </w:r>
      <w:r w:rsidR="00170A7D">
        <w:rPr>
          <w:sz w:val="24"/>
          <w:szCs w:val="24"/>
        </w:rPr>
        <w:t>9</w:t>
      </w:r>
      <w:r w:rsidR="00DC0149">
        <w:rPr>
          <w:sz w:val="24"/>
          <w:szCs w:val="24"/>
        </w:rPr>
        <w:t>cm</w:t>
      </w:r>
      <w:r>
        <w:rPr>
          <w:sz w:val="24"/>
          <w:szCs w:val="24"/>
        </w:rPr>
        <w:t xml:space="preserve"> com grau de proteção IP-55 e fechamento com parafuso articulado</w:t>
      </w:r>
      <w:r w:rsidR="00DC0149" w:rsidRPr="00995291">
        <w:rPr>
          <w:sz w:val="24"/>
          <w:szCs w:val="24"/>
        </w:rPr>
        <w:t>,</w:t>
      </w:r>
      <w:r>
        <w:rPr>
          <w:sz w:val="24"/>
          <w:szCs w:val="24"/>
        </w:rPr>
        <w:t xml:space="preserve"> modelo </w:t>
      </w:r>
      <w:r w:rsidRPr="00131BCA">
        <w:rPr>
          <w:sz w:val="24"/>
          <w:szCs w:val="24"/>
        </w:rPr>
        <w:t>CAIXA LIGHTSEX171</w:t>
      </w:r>
      <w:r w:rsidR="00DC0149" w:rsidRPr="00995291">
        <w:rPr>
          <w:sz w:val="24"/>
          <w:szCs w:val="24"/>
        </w:rPr>
        <w:t xml:space="preserve"> da </w:t>
      </w:r>
      <w:r w:rsidR="00DC0149">
        <w:rPr>
          <w:sz w:val="24"/>
          <w:szCs w:val="24"/>
        </w:rPr>
        <w:t>STECK</w:t>
      </w:r>
      <w:r w:rsidR="00DC0149" w:rsidRPr="00995291">
        <w:rPr>
          <w:sz w:val="24"/>
          <w:szCs w:val="24"/>
        </w:rPr>
        <w:t xml:space="preserve"> ou equivalente técnico. </w:t>
      </w:r>
    </w:p>
    <w:p w:rsidR="00DC0149" w:rsidRPr="00995291" w:rsidRDefault="00DC0149" w:rsidP="00DC0149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DC0149" w:rsidRDefault="00DC0149" w:rsidP="00DC0149">
      <w:pPr>
        <w:rPr>
          <w:sz w:val="24"/>
          <w:szCs w:val="24"/>
        </w:rPr>
      </w:pPr>
      <w:r>
        <w:rPr>
          <w:sz w:val="24"/>
          <w:szCs w:val="24"/>
        </w:rPr>
        <w:t xml:space="preserve">Instalada embutida ou de sobrepor, </w:t>
      </w:r>
      <w:r w:rsidRPr="00995291">
        <w:rPr>
          <w:sz w:val="24"/>
          <w:szCs w:val="24"/>
        </w:rPr>
        <w:t>conecta</w:t>
      </w:r>
      <w:r>
        <w:rPr>
          <w:sz w:val="24"/>
          <w:szCs w:val="24"/>
        </w:rPr>
        <w:t>r</w:t>
      </w:r>
      <w:r w:rsidRPr="00995291">
        <w:rPr>
          <w:sz w:val="24"/>
          <w:szCs w:val="24"/>
        </w:rPr>
        <w:t xml:space="preserve"> os eletrodutos com uso de bucha e arruela.</w:t>
      </w:r>
    </w:p>
    <w:p w:rsidR="009C0BB3" w:rsidRDefault="009C0BB3" w:rsidP="00905103">
      <w:pPr>
        <w:rPr>
          <w:sz w:val="24"/>
          <w:szCs w:val="24"/>
        </w:rPr>
      </w:pPr>
    </w:p>
    <w:p w:rsidR="009C0BB3" w:rsidRPr="00720105" w:rsidRDefault="009C0BB3" w:rsidP="009D073A">
      <w:pPr>
        <w:pStyle w:val="Ttulo3"/>
      </w:pPr>
      <w:r>
        <w:t>BOX</w:t>
      </w:r>
      <w:r w:rsidR="009B189B">
        <w:t xml:space="preserve"> </w:t>
      </w:r>
      <w:r>
        <w:t xml:space="preserve">RETO </w:t>
      </w:r>
      <w:r w:rsidRPr="00720105">
        <w:t>EM ALUMÍNIO</w:t>
      </w:r>
    </w:p>
    <w:p w:rsidR="009C0BB3" w:rsidRPr="00995291" w:rsidRDefault="009C0BB3" w:rsidP="009C0BB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C0BB3" w:rsidRPr="00995291" w:rsidRDefault="00B4139D" w:rsidP="009C0BB3">
      <w:pPr>
        <w:rPr>
          <w:sz w:val="24"/>
          <w:szCs w:val="24"/>
        </w:rPr>
      </w:pPr>
      <w:r>
        <w:rPr>
          <w:sz w:val="24"/>
          <w:szCs w:val="24"/>
        </w:rPr>
        <w:t>Fixação de eletrodutos ao perfilado através de saídas laterais dedicadas</w:t>
      </w:r>
      <w:r w:rsidR="009C0BB3" w:rsidRPr="00995291">
        <w:rPr>
          <w:sz w:val="24"/>
          <w:szCs w:val="24"/>
        </w:rPr>
        <w:t xml:space="preserve"> conforme projeto.</w:t>
      </w:r>
    </w:p>
    <w:p w:rsidR="009C0BB3" w:rsidRPr="00995291" w:rsidRDefault="009C0BB3" w:rsidP="009C0BB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9C0BB3" w:rsidRPr="00995291" w:rsidRDefault="00431B51" w:rsidP="009C0BB3">
      <w:pPr>
        <w:rPr>
          <w:sz w:val="24"/>
          <w:szCs w:val="24"/>
        </w:rPr>
      </w:pPr>
      <w:r>
        <w:rPr>
          <w:sz w:val="24"/>
          <w:szCs w:val="24"/>
        </w:rPr>
        <w:t xml:space="preserve">Boxe </w:t>
      </w:r>
      <w:r w:rsidR="009C0BB3" w:rsidRPr="00995291">
        <w:rPr>
          <w:sz w:val="24"/>
          <w:szCs w:val="24"/>
        </w:rPr>
        <w:t>Condulete</w:t>
      </w:r>
      <w:r w:rsidR="009C0BB3">
        <w:rPr>
          <w:sz w:val="24"/>
          <w:szCs w:val="24"/>
        </w:rPr>
        <w:t>configurável</w:t>
      </w:r>
      <w:r w:rsidR="009C0BB3" w:rsidRPr="00995291">
        <w:rPr>
          <w:sz w:val="24"/>
          <w:szCs w:val="24"/>
        </w:rPr>
        <w:t xml:space="preserve"> com adaptadores Ø diversos tipo TRAMONTINA ou equivalente técnico.</w:t>
      </w:r>
    </w:p>
    <w:p w:rsidR="009C0BB3" w:rsidRPr="00995291" w:rsidRDefault="009C0BB3" w:rsidP="009C0BB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9C0BB3" w:rsidRDefault="009C0BB3" w:rsidP="009C0BB3">
      <w:pPr>
        <w:rPr>
          <w:sz w:val="24"/>
          <w:szCs w:val="24"/>
        </w:rPr>
      </w:pPr>
      <w:r w:rsidRPr="00995291">
        <w:rPr>
          <w:sz w:val="24"/>
          <w:szCs w:val="24"/>
        </w:rPr>
        <w:t>Será conectado ao eletroduto para passagem e derivação dos cabos elétricos</w:t>
      </w:r>
      <w:r>
        <w:rPr>
          <w:sz w:val="24"/>
          <w:szCs w:val="24"/>
        </w:rPr>
        <w:t>.</w:t>
      </w:r>
    </w:p>
    <w:p w:rsidR="002E2B3C" w:rsidRPr="00995291" w:rsidRDefault="002E2B3C" w:rsidP="009C0BB3">
      <w:pPr>
        <w:rPr>
          <w:sz w:val="24"/>
          <w:szCs w:val="24"/>
        </w:rPr>
      </w:pPr>
    </w:p>
    <w:p w:rsidR="009B189B" w:rsidRDefault="009B189B" w:rsidP="009D073A">
      <w:pPr>
        <w:pStyle w:val="Ttulo3"/>
      </w:pPr>
    </w:p>
    <w:p w:rsidR="00E73816" w:rsidRPr="00720105" w:rsidRDefault="00E73816" w:rsidP="009D073A">
      <w:pPr>
        <w:pStyle w:val="Ttulo3"/>
      </w:pPr>
      <w:r w:rsidRPr="00720105">
        <w:t xml:space="preserve">CONDULETE </w:t>
      </w:r>
      <w:r>
        <w:t>CONFIGURÁVEL</w:t>
      </w:r>
      <w:r w:rsidRPr="00720105">
        <w:t xml:space="preserve"> EM </w:t>
      </w:r>
      <w:r>
        <w:t>PVC MOD. TOP DA TIGRE OU EQUIVALENTE.</w:t>
      </w:r>
    </w:p>
    <w:p w:rsidR="00E73816" w:rsidRPr="00995291" w:rsidRDefault="00E73816" w:rsidP="00E73816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E73816" w:rsidRPr="00995291" w:rsidRDefault="00E73816" w:rsidP="00E73816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Pr="00995291">
        <w:rPr>
          <w:sz w:val="24"/>
          <w:szCs w:val="24"/>
        </w:rPr>
        <w:t>nstalações aparentes para fixação de tomadas e interruptores e na derivação de cabos e eletrodutos próximo as luminárias conforme projeto.</w:t>
      </w:r>
    </w:p>
    <w:p w:rsidR="00E73816" w:rsidRPr="00995291" w:rsidRDefault="00E73816" w:rsidP="00E73816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Material ou serviço</w:t>
      </w:r>
    </w:p>
    <w:p w:rsidR="00E73816" w:rsidRPr="00995291" w:rsidRDefault="00E73816" w:rsidP="00E73816">
      <w:pPr>
        <w:rPr>
          <w:sz w:val="24"/>
          <w:szCs w:val="24"/>
        </w:rPr>
      </w:pPr>
      <w:proofErr w:type="spellStart"/>
      <w:r w:rsidRPr="00995291">
        <w:rPr>
          <w:sz w:val="24"/>
          <w:szCs w:val="24"/>
        </w:rPr>
        <w:t>Condulete</w:t>
      </w:r>
      <w:r>
        <w:rPr>
          <w:sz w:val="24"/>
          <w:szCs w:val="24"/>
        </w:rPr>
        <w:t>configurável</w:t>
      </w:r>
      <w:proofErr w:type="spellEnd"/>
      <w:r w:rsidRPr="00995291">
        <w:rPr>
          <w:sz w:val="24"/>
          <w:szCs w:val="24"/>
        </w:rPr>
        <w:t xml:space="preserve"> com adaptadores Ø diversos tipo </w:t>
      </w:r>
      <w:r>
        <w:rPr>
          <w:sz w:val="24"/>
          <w:szCs w:val="24"/>
        </w:rPr>
        <w:t xml:space="preserve">TOP DA </w:t>
      </w:r>
      <w:r w:rsidRPr="00995291">
        <w:rPr>
          <w:sz w:val="24"/>
          <w:szCs w:val="24"/>
        </w:rPr>
        <w:t>T</w:t>
      </w:r>
      <w:r>
        <w:rPr>
          <w:sz w:val="24"/>
          <w:szCs w:val="24"/>
        </w:rPr>
        <w:t>IG</w:t>
      </w:r>
      <w:r w:rsidRPr="00995291">
        <w:rPr>
          <w:sz w:val="24"/>
          <w:szCs w:val="24"/>
        </w:rPr>
        <w:t>R</w:t>
      </w:r>
      <w:r>
        <w:rPr>
          <w:sz w:val="24"/>
          <w:szCs w:val="24"/>
        </w:rPr>
        <w:t>E</w:t>
      </w:r>
      <w:r w:rsidRPr="00995291">
        <w:rPr>
          <w:sz w:val="24"/>
          <w:szCs w:val="24"/>
        </w:rPr>
        <w:t xml:space="preserve"> ou equivalente técnico.</w:t>
      </w:r>
    </w:p>
    <w:p w:rsidR="00E73816" w:rsidRPr="00995291" w:rsidRDefault="00E73816" w:rsidP="00E73816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E73816" w:rsidRPr="00995291" w:rsidRDefault="00E73816" w:rsidP="00E73816">
      <w:pPr>
        <w:rPr>
          <w:sz w:val="24"/>
          <w:szCs w:val="24"/>
        </w:rPr>
      </w:pPr>
      <w:r w:rsidRPr="00995291">
        <w:rPr>
          <w:sz w:val="24"/>
          <w:szCs w:val="24"/>
        </w:rPr>
        <w:t>Será conectado ao eletroduto para passagem e derivação dos cabos elétricos</w:t>
      </w:r>
      <w:r>
        <w:rPr>
          <w:sz w:val="24"/>
          <w:szCs w:val="24"/>
        </w:rPr>
        <w:t>.</w:t>
      </w:r>
    </w:p>
    <w:p w:rsidR="00E73816" w:rsidRDefault="00E73816" w:rsidP="00CC0703"/>
    <w:p w:rsidR="00905103" w:rsidRPr="00720105" w:rsidRDefault="00905103" w:rsidP="009D073A">
      <w:pPr>
        <w:pStyle w:val="Ttulo3"/>
      </w:pPr>
      <w:r w:rsidRPr="00720105">
        <w:t xml:space="preserve">PLUG PARA TOMADA PADRÃO BRASILEIRO 10A </w:t>
      </w:r>
      <w:proofErr w:type="gramStart"/>
      <w:r w:rsidRPr="00720105">
        <w:t>250V</w:t>
      </w:r>
      <w:proofErr w:type="gramEnd"/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Conectar as luminárias às tomadas.</w:t>
      </w:r>
    </w:p>
    <w:p w:rsidR="00905103" w:rsidRPr="00DC0149" w:rsidRDefault="00DC0149" w:rsidP="00DC0149">
      <w:pPr>
        <w:rPr>
          <w:b/>
        </w:rPr>
      </w:pPr>
      <w:r>
        <w:rPr>
          <w:b/>
        </w:rPr>
        <w:t>M</w:t>
      </w:r>
      <w:r w:rsidRPr="00DC0149">
        <w:rPr>
          <w:b/>
        </w:rPr>
        <w:t>aterial ou serviço</w:t>
      </w:r>
    </w:p>
    <w:p w:rsidR="00905103" w:rsidRPr="00995291" w:rsidRDefault="00905103" w:rsidP="00905103">
      <w:pPr>
        <w:spacing w:line="240" w:lineRule="auto"/>
        <w:rPr>
          <w:sz w:val="24"/>
          <w:szCs w:val="24"/>
        </w:rPr>
      </w:pPr>
      <w:r w:rsidRPr="00995291">
        <w:rPr>
          <w:sz w:val="24"/>
          <w:szCs w:val="24"/>
        </w:rPr>
        <w:t xml:space="preserve">Plug macho para tomada padrão brasileiro com corpo em termoplástico e contatos em liga de cobre 10A </w:t>
      </w:r>
      <w:proofErr w:type="gramStart"/>
      <w:r w:rsidRPr="00995291">
        <w:rPr>
          <w:sz w:val="24"/>
          <w:szCs w:val="24"/>
        </w:rPr>
        <w:t>250V</w:t>
      </w:r>
      <w:proofErr w:type="gramEnd"/>
      <w:r w:rsidRPr="00995291">
        <w:rPr>
          <w:sz w:val="24"/>
          <w:szCs w:val="24"/>
        </w:rPr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905103" w:rsidRPr="00995291" w:rsidRDefault="00905103" w:rsidP="00905103">
      <w:pPr>
        <w:spacing w:line="240" w:lineRule="auto"/>
        <w:rPr>
          <w:sz w:val="24"/>
          <w:szCs w:val="24"/>
        </w:rPr>
      </w:pPr>
      <w:r w:rsidRPr="00995291">
        <w:rPr>
          <w:sz w:val="24"/>
          <w:szCs w:val="24"/>
        </w:rPr>
        <w:t xml:space="preserve">Instalar junto com as luminárias observando a posição correta do </w:t>
      </w:r>
      <w:proofErr w:type="gramStart"/>
      <w:r w:rsidRPr="00995291">
        <w:rPr>
          <w:sz w:val="24"/>
          <w:szCs w:val="24"/>
        </w:rPr>
        <w:t>condutor terra</w:t>
      </w:r>
      <w:proofErr w:type="gramEnd"/>
      <w:r w:rsidRPr="00995291">
        <w:rPr>
          <w:sz w:val="24"/>
          <w:szCs w:val="24"/>
        </w:rPr>
        <w:t>.</w:t>
      </w:r>
    </w:p>
    <w:p w:rsidR="00905103" w:rsidRPr="00995291" w:rsidRDefault="00905103" w:rsidP="00905103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Medição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Deverá compreender todas as despesas decorrentes do fornecimento de materiais, ferramentas, equipamentos, mão de obra e encargos atinentes, necessários à perfeita execução dos serviços, incluindo ajustes, arremates, materiais de consumo, andaimes e demais serviços auxiliares.</w:t>
      </w:r>
    </w:p>
    <w:p w:rsidR="00905103" w:rsidRPr="00995291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Todas as etapas do processo executivo deverão ser inspecionadas pela Fiscalização, de modo a verificar o processo, os materiais empregados, a execução, a uniformidade e o acabamento do serviço prestado, em conformidade ao escopo contratual.</w:t>
      </w:r>
    </w:p>
    <w:p w:rsidR="00905103" w:rsidRDefault="00905103" w:rsidP="00905103">
      <w:pPr>
        <w:rPr>
          <w:sz w:val="24"/>
          <w:szCs w:val="24"/>
        </w:rPr>
      </w:pPr>
      <w:r w:rsidRPr="00995291">
        <w:rPr>
          <w:sz w:val="24"/>
          <w:szCs w:val="24"/>
        </w:rPr>
        <w:t>A medição será efetuada por unidade (</w:t>
      </w:r>
      <w:proofErr w:type="spellStart"/>
      <w:r w:rsidRPr="00995291">
        <w:rPr>
          <w:sz w:val="24"/>
          <w:szCs w:val="24"/>
        </w:rPr>
        <w:t>un</w:t>
      </w:r>
      <w:proofErr w:type="spellEnd"/>
      <w:r w:rsidRPr="00995291">
        <w:rPr>
          <w:sz w:val="24"/>
          <w:szCs w:val="24"/>
        </w:rPr>
        <w:t>) conforme etapa do cronograma.</w:t>
      </w:r>
    </w:p>
    <w:p w:rsidR="00B16B3C" w:rsidRDefault="00B16B3C" w:rsidP="00CC0703"/>
    <w:p w:rsidR="00B16B3C" w:rsidRPr="00720105" w:rsidRDefault="00B16B3C" w:rsidP="00B16B3C">
      <w:pPr>
        <w:pStyle w:val="Ttulo3"/>
      </w:pPr>
      <w:r w:rsidRPr="00720105">
        <w:t xml:space="preserve">PLUG PARA TOMADA </w:t>
      </w:r>
      <w:r w:rsidR="00DB5446" w:rsidRPr="00DB5446">
        <w:t>BLINDADA TIPO STECK</w:t>
      </w:r>
    </w:p>
    <w:p w:rsidR="00B16B3C" w:rsidRPr="00995291" w:rsidRDefault="00B16B3C" w:rsidP="00B16B3C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B16B3C" w:rsidRPr="00995291" w:rsidRDefault="00DB5446" w:rsidP="00B16B3C">
      <w:pPr>
        <w:rPr>
          <w:sz w:val="24"/>
          <w:szCs w:val="24"/>
        </w:rPr>
      </w:pPr>
      <w:r w:rsidRPr="00DB5446">
        <w:rPr>
          <w:sz w:val="24"/>
          <w:szCs w:val="24"/>
        </w:rPr>
        <w:t>Interligar os Equipamentos Elétricos</w:t>
      </w:r>
      <w:r w:rsidR="00B16B3C" w:rsidRPr="00995291">
        <w:rPr>
          <w:sz w:val="24"/>
          <w:szCs w:val="24"/>
        </w:rPr>
        <w:t xml:space="preserve"> às tomadas</w:t>
      </w:r>
      <w:r>
        <w:rPr>
          <w:sz w:val="24"/>
          <w:szCs w:val="24"/>
        </w:rPr>
        <w:t xml:space="preserve"> blindadas</w:t>
      </w:r>
      <w:r w:rsidR="00B16B3C" w:rsidRPr="00995291">
        <w:rPr>
          <w:sz w:val="24"/>
          <w:szCs w:val="24"/>
        </w:rPr>
        <w:t>.</w:t>
      </w:r>
    </w:p>
    <w:p w:rsidR="00B16B3C" w:rsidRPr="00DC0149" w:rsidRDefault="00B16B3C" w:rsidP="00B16B3C">
      <w:pPr>
        <w:rPr>
          <w:b/>
        </w:rPr>
      </w:pPr>
      <w:r>
        <w:rPr>
          <w:b/>
        </w:rPr>
        <w:t>M</w:t>
      </w:r>
      <w:r w:rsidRPr="00DC0149">
        <w:rPr>
          <w:b/>
        </w:rPr>
        <w:t>aterial ou serviço</w:t>
      </w:r>
    </w:p>
    <w:p w:rsidR="00DB5446" w:rsidRDefault="00B16B3C" w:rsidP="00DB5446">
      <w:pPr>
        <w:spacing w:line="240" w:lineRule="auto"/>
        <w:rPr>
          <w:sz w:val="24"/>
          <w:szCs w:val="24"/>
        </w:rPr>
      </w:pPr>
      <w:r w:rsidRPr="00995291">
        <w:rPr>
          <w:sz w:val="24"/>
          <w:szCs w:val="24"/>
        </w:rPr>
        <w:t xml:space="preserve">Plug macho para tomada </w:t>
      </w:r>
      <w:r w:rsidR="00DB5446" w:rsidRPr="00170A7D">
        <w:rPr>
          <w:sz w:val="24"/>
          <w:szCs w:val="24"/>
        </w:rPr>
        <w:t xml:space="preserve">Tomadas Blindadas </w:t>
      </w:r>
      <w:r w:rsidR="00DB5446">
        <w:rPr>
          <w:sz w:val="24"/>
          <w:szCs w:val="24"/>
        </w:rPr>
        <w:t xml:space="preserve">de 16A – </w:t>
      </w:r>
      <w:proofErr w:type="gramStart"/>
      <w:r w:rsidR="00DB5446">
        <w:rPr>
          <w:sz w:val="24"/>
          <w:szCs w:val="24"/>
        </w:rPr>
        <w:t>380V</w:t>
      </w:r>
      <w:proofErr w:type="gramEnd"/>
      <w:r w:rsidR="00DB5446">
        <w:rPr>
          <w:sz w:val="24"/>
          <w:szCs w:val="24"/>
        </w:rPr>
        <w:t xml:space="preserve"> com 5 polos </w:t>
      </w:r>
      <w:r w:rsidR="00DB5446" w:rsidRPr="00170A7D">
        <w:rPr>
          <w:sz w:val="24"/>
          <w:szCs w:val="24"/>
        </w:rPr>
        <w:t>de Embutir</w:t>
      </w:r>
      <w:r w:rsidR="00DB5446">
        <w:rPr>
          <w:sz w:val="24"/>
          <w:szCs w:val="24"/>
        </w:rPr>
        <w:t xml:space="preserve"> com grau de proteção</w:t>
      </w:r>
      <w:r w:rsidR="00DB5446" w:rsidRPr="00170A7D">
        <w:rPr>
          <w:sz w:val="24"/>
          <w:szCs w:val="24"/>
        </w:rPr>
        <w:t xml:space="preserve"> IP</w:t>
      </w:r>
      <w:r w:rsidR="00DB5446">
        <w:rPr>
          <w:sz w:val="24"/>
          <w:szCs w:val="24"/>
        </w:rPr>
        <w:t>-67</w:t>
      </w:r>
      <w:r w:rsidR="00DB5446" w:rsidRPr="00995291">
        <w:rPr>
          <w:sz w:val="24"/>
          <w:szCs w:val="24"/>
        </w:rPr>
        <w:t xml:space="preserve">, </w:t>
      </w:r>
      <w:r w:rsidR="00DB5446">
        <w:rPr>
          <w:sz w:val="24"/>
          <w:szCs w:val="24"/>
        </w:rPr>
        <w:t>modelo S-</w:t>
      </w:r>
      <w:r w:rsidR="00DB5446" w:rsidRPr="00170A7D">
        <w:rPr>
          <w:sz w:val="24"/>
          <w:szCs w:val="24"/>
        </w:rPr>
        <w:t>50</w:t>
      </w:r>
      <w:r w:rsidR="00DB5446">
        <w:rPr>
          <w:sz w:val="24"/>
          <w:szCs w:val="24"/>
        </w:rPr>
        <w:t>7</w:t>
      </w:r>
      <w:r w:rsidR="00DB5446" w:rsidRPr="00170A7D">
        <w:rPr>
          <w:sz w:val="24"/>
          <w:szCs w:val="24"/>
        </w:rPr>
        <w:t>6</w:t>
      </w:r>
      <w:r w:rsidR="00DB5446">
        <w:rPr>
          <w:sz w:val="24"/>
          <w:szCs w:val="24"/>
        </w:rPr>
        <w:t xml:space="preserve">W </w:t>
      </w:r>
      <w:r w:rsidR="00DB5446" w:rsidRPr="00995291">
        <w:rPr>
          <w:sz w:val="24"/>
          <w:szCs w:val="24"/>
        </w:rPr>
        <w:t xml:space="preserve">da </w:t>
      </w:r>
      <w:r w:rsidR="00DB5446">
        <w:rPr>
          <w:sz w:val="24"/>
          <w:szCs w:val="24"/>
        </w:rPr>
        <w:t>STECK</w:t>
      </w:r>
      <w:r w:rsidR="00DB5446" w:rsidRPr="00995291">
        <w:rPr>
          <w:sz w:val="24"/>
          <w:szCs w:val="24"/>
        </w:rPr>
        <w:t xml:space="preserve"> ou equivalente técnico.</w:t>
      </w:r>
    </w:p>
    <w:p w:rsidR="00B16B3C" w:rsidRPr="00995291" w:rsidRDefault="00B16B3C" w:rsidP="00DB5446">
      <w:pPr>
        <w:spacing w:line="240" w:lineRule="auto"/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B16B3C" w:rsidRDefault="00B16B3C" w:rsidP="00B16B3C">
      <w:pPr>
        <w:spacing w:line="240" w:lineRule="auto"/>
        <w:rPr>
          <w:sz w:val="24"/>
          <w:szCs w:val="24"/>
        </w:rPr>
      </w:pPr>
      <w:r w:rsidRPr="00995291">
        <w:rPr>
          <w:sz w:val="24"/>
          <w:szCs w:val="24"/>
        </w:rPr>
        <w:t xml:space="preserve">Instalar junto com </w:t>
      </w:r>
      <w:r w:rsidR="00DB5446" w:rsidRPr="00DB5446">
        <w:rPr>
          <w:sz w:val="24"/>
          <w:szCs w:val="24"/>
        </w:rPr>
        <w:t>os Equipamentos Elétricos</w:t>
      </w:r>
      <w:r w:rsidRPr="00995291">
        <w:rPr>
          <w:sz w:val="24"/>
          <w:szCs w:val="24"/>
        </w:rPr>
        <w:t xml:space="preserve"> observando a posição correta do</w:t>
      </w:r>
      <w:r w:rsidR="00DB5446">
        <w:rPr>
          <w:sz w:val="24"/>
          <w:szCs w:val="24"/>
        </w:rPr>
        <w:t>s</w:t>
      </w:r>
      <w:r w:rsidRPr="00995291">
        <w:rPr>
          <w:sz w:val="24"/>
          <w:szCs w:val="24"/>
        </w:rPr>
        <w:t xml:space="preserve"> condutor</w:t>
      </w:r>
      <w:r w:rsidR="00DB5446">
        <w:rPr>
          <w:sz w:val="24"/>
          <w:szCs w:val="24"/>
        </w:rPr>
        <w:t>es</w:t>
      </w:r>
      <w:r w:rsidRPr="00995291">
        <w:rPr>
          <w:sz w:val="24"/>
          <w:szCs w:val="24"/>
        </w:rPr>
        <w:t>.</w:t>
      </w:r>
    </w:p>
    <w:p w:rsidR="00D517F1" w:rsidRDefault="00D517F1" w:rsidP="00B16B3C">
      <w:pPr>
        <w:spacing w:line="240" w:lineRule="auto"/>
        <w:rPr>
          <w:sz w:val="24"/>
          <w:szCs w:val="24"/>
        </w:rPr>
      </w:pPr>
    </w:p>
    <w:p w:rsidR="00D517F1" w:rsidRDefault="00D517F1" w:rsidP="00B16B3C">
      <w:pPr>
        <w:spacing w:line="240" w:lineRule="auto"/>
        <w:rPr>
          <w:sz w:val="24"/>
          <w:szCs w:val="24"/>
        </w:rPr>
      </w:pPr>
    </w:p>
    <w:p w:rsidR="00D517F1" w:rsidRPr="00720105" w:rsidRDefault="00D517F1" w:rsidP="00D517F1">
      <w:pPr>
        <w:pStyle w:val="Ttulo3"/>
      </w:pPr>
      <w:r>
        <w:t>CONECTOR BIMETÁLICO TIPO GRAMPO PARALELO</w:t>
      </w:r>
    </w:p>
    <w:p w:rsidR="00D517F1" w:rsidRPr="00995291" w:rsidRDefault="00D517F1" w:rsidP="00D517F1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D517F1" w:rsidRPr="00995291" w:rsidRDefault="00D517F1" w:rsidP="00D517F1">
      <w:pPr>
        <w:rPr>
          <w:sz w:val="24"/>
          <w:szCs w:val="24"/>
        </w:rPr>
      </w:pPr>
      <w:r w:rsidRPr="00DB5446">
        <w:rPr>
          <w:sz w:val="24"/>
          <w:szCs w:val="24"/>
        </w:rPr>
        <w:t xml:space="preserve">Interligar os </w:t>
      </w:r>
      <w:r>
        <w:rPr>
          <w:sz w:val="24"/>
          <w:szCs w:val="24"/>
        </w:rPr>
        <w:t xml:space="preserve">cabos de alumínio da rede </w:t>
      </w:r>
      <w:proofErr w:type="gramStart"/>
      <w:r>
        <w:rPr>
          <w:sz w:val="24"/>
          <w:szCs w:val="24"/>
        </w:rPr>
        <w:t>aérea ,</w:t>
      </w:r>
      <w:proofErr w:type="gramEnd"/>
      <w:r>
        <w:rPr>
          <w:sz w:val="24"/>
          <w:szCs w:val="24"/>
        </w:rPr>
        <w:t xml:space="preserve"> aos cabos de cobre de interligação da rede aos quadros  elétricos , e ligação das luminárias dos postes</w:t>
      </w:r>
      <w:r w:rsidRPr="00995291">
        <w:rPr>
          <w:sz w:val="24"/>
          <w:szCs w:val="24"/>
        </w:rPr>
        <w:t>.</w:t>
      </w:r>
    </w:p>
    <w:p w:rsidR="00D517F1" w:rsidRPr="00DC0149" w:rsidRDefault="00D517F1" w:rsidP="00D517F1">
      <w:pPr>
        <w:rPr>
          <w:b/>
        </w:rPr>
      </w:pPr>
      <w:r>
        <w:rPr>
          <w:b/>
        </w:rPr>
        <w:t>M</w:t>
      </w:r>
      <w:r w:rsidRPr="00DC0149">
        <w:rPr>
          <w:b/>
        </w:rPr>
        <w:t>aterial ou serviço</w:t>
      </w:r>
    </w:p>
    <w:p w:rsidR="00D517F1" w:rsidRDefault="00D517F1" w:rsidP="00D517F1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conector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bimetálico</w:t>
      </w:r>
      <w:proofErr w:type="spellEnd"/>
      <w:r>
        <w:rPr>
          <w:sz w:val="24"/>
          <w:szCs w:val="24"/>
        </w:rPr>
        <w:t xml:space="preserve"> para cabos </w:t>
      </w:r>
      <w:r w:rsidR="00845E2D">
        <w:rPr>
          <w:sz w:val="24"/>
          <w:szCs w:val="24"/>
        </w:rPr>
        <w:t xml:space="preserve">, tipo grampo paralelo , CPC 602-1 </w:t>
      </w:r>
      <w:proofErr w:type="spellStart"/>
      <w:r w:rsidR="00845E2D">
        <w:rPr>
          <w:sz w:val="24"/>
          <w:szCs w:val="24"/>
        </w:rPr>
        <w:t>Conimel</w:t>
      </w:r>
      <w:proofErr w:type="spellEnd"/>
      <w:r w:rsidR="00845E2D">
        <w:rPr>
          <w:sz w:val="24"/>
          <w:szCs w:val="24"/>
        </w:rPr>
        <w:t xml:space="preserve">  ou equivalente técnico</w:t>
      </w:r>
    </w:p>
    <w:p w:rsidR="00D517F1" w:rsidRPr="00995291" w:rsidRDefault="00D517F1" w:rsidP="00D517F1">
      <w:pPr>
        <w:spacing w:line="240" w:lineRule="auto"/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D517F1" w:rsidRDefault="00D517F1" w:rsidP="00D517F1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conector</w:t>
      </w:r>
      <w:proofErr w:type="gramEnd"/>
      <w:r>
        <w:rPr>
          <w:sz w:val="24"/>
          <w:szCs w:val="24"/>
        </w:rPr>
        <w:t xml:space="preserve"> de aperto por parafuso</w:t>
      </w:r>
      <w:r w:rsidR="00845E2D">
        <w:rPr>
          <w:sz w:val="24"/>
          <w:szCs w:val="24"/>
        </w:rPr>
        <w:t>, ligando cabo de aluminio 2 ou 4 AWG de um lado  e  Cabo de 6 a 35 mm² do outro. Para luminárias da rede aérea ligas cabos de cobre da luminária dobrados duas vezes</w:t>
      </w:r>
      <w:proofErr w:type="gramStart"/>
      <w:r w:rsidR="00845E2D">
        <w:rPr>
          <w:sz w:val="24"/>
          <w:szCs w:val="24"/>
        </w:rPr>
        <w:t xml:space="preserve">  </w:t>
      </w:r>
      <w:proofErr w:type="gramEnd"/>
      <w:r w:rsidR="00845E2D">
        <w:rPr>
          <w:sz w:val="24"/>
          <w:szCs w:val="24"/>
        </w:rPr>
        <w:t>e torcidos .</w:t>
      </w:r>
    </w:p>
    <w:p w:rsidR="00133A4B" w:rsidRDefault="00133A4B" w:rsidP="00D517F1">
      <w:pPr>
        <w:spacing w:line="240" w:lineRule="auto"/>
        <w:rPr>
          <w:sz w:val="24"/>
          <w:szCs w:val="24"/>
        </w:rPr>
      </w:pPr>
    </w:p>
    <w:p w:rsidR="00D517F1" w:rsidRDefault="00D517F1" w:rsidP="00D517F1">
      <w:pPr>
        <w:spacing w:line="240" w:lineRule="auto"/>
        <w:rPr>
          <w:sz w:val="24"/>
          <w:szCs w:val="24"/>
        </w:rPr>
      </w:pPr>
    </w:p>
    <w:p w:rsidR="00D517F1" w:rsidRPr="00720105" w:rsidRDefault="00133A4B" w:rsidP="00D517F1">
      <w:pPr>
        <w:pStyle w:val="Ttulo3"/>
      </w:pPr>
      <w:r>
        <w:t>ARMAÇÃO SECUNDÁRIA COM</w:t>
      </w:r>
      <w:proofErr w:type="gramStart"/>
      <w:r>
        <w:t xml:space="preserve">  </w:t>
      </w:r>
      <w:proofErr w:type="gramEnd"/>
      <w:r>
        <w:t>ROLDANAS</w:t>
      </w:r>
    </w:p>
    <w:p w:rsidR="00133A4B" w:rsidRDefault="00D517F1" w:rsidP="00D517F1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D517F1" w:rsidRPr="00995291" w:rsidRDefault="00133A4B" w:rsidP="00D517F1">
      <w:pPr>
        <w:rPr>
          <w:sz w:val="24"/>
          <w:szCs w:val="24"/>
        </w:rPr>
      </w:pPr>
      <w:r>
        <w:rPr>
          <w:sz w:val="24"/>
          <w:szCs w:val="24"/>
        </w:rPr>
        <w:t>Passagem dos cabos multiplex nos postes da rede aérea e presos á estrutura dos prédios na chegada aos galpões</w:t>
      </w:r>
    </w:p>
    <w:p w:rsidR="00133A4B" w:rsidRDefault="00133A4B" w:rsidP="00D517F1">
      <w:pPr>
        <w:rPr>
          <w:b/>
        </w:rPr>
      </w:pPr>
    </w:p>
    <w:p w:rsidR="00D517F1" w:rsidRPr="00DC0149" w:rsidRDefault="00D517F1" w:rsidP="00D517F1">
      <w:pPr>
        <w:rPr>
          <w:b/>
        </w:rPr>
      </w:pPr>
      <w:r>
        <w:rPr>
          <w:b/>
        </w:rPr>
        <w:t>M</w:t>
      </w:r>
      <w:r w:rsidRPr="00DC0149">
        <w:rPr>
          <w:b/>
        </w:rPr>
        <w:t>aterial ou serviço</w:t>
      </w:r>
    </w:p>
    <w:p w:rsidR="00472C3E" w:rsidRDefault="00133A4B" w:rsidP="00D517F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Armação secundária com </w:t>
      </w:r>
      <w:r w:rsidR="00A71BC8">
        <w:rPr>
          <w:sz w:val="24"/>
          <w:szCs w:val="24"/>
        </w:rPr>
        <w:t>três roldanas</w:t>
      </w:r>
      <w:proofErr w:type="gramStart"/>
      <w:r w:rsidR="00A71BC8">
        <w:rPr>
          <w:sz w:val="24"/>
          <w:szCs w:val="24"/>
        </w:rPr>
        <w:t xml:space="preserve">  </w:t>
      </w:r>
      <w:proofErr w:type="gramEnd"/>
      <w:r w:rsidR="00A71BC8">
        <w:rPr>
          <w:sz w:val="24"/>
          <w:szCs w:val="24"/>
        </w:rPr>
        <w:t xml:space="preserve">e dois parafusos de máquina galvanizado a fogo,  </w:t>
      </w:r>
      <w:r w:rsidR="00472C3E">
        <w:rPr>
          <w:sz w:val="24"/>
          <w:szCs w:val="24"/>
        </w:rPr>
        <w:t>1/2</w:t>
      </w:r>
    </w:p>
    <w:p w:rsidR="00D517F1" w:rsidRDefault="00A71BC8" w:rsidP="00D517F1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" </w:t>
      </w:r>
      <w:proofErr w:type="gramEnd"/>
      <w:r>
        <w:rPr>
          <w:sz w:val="24"/>
          <w:szCs w:val="24"/>
        </w:rPr>
        <w:t>por 20 cm  com  porca e arruela para fixar em poste duplo T</w:t>
      </w:r>
      <w:r w:rsidR="00D517F1" w:rsidRPr="00995291">
        <w:rPr>
          <w:sz w:val="24"/>
          <w:szCs w:val="24"/>
        </w:rPr>
        <w:t>.</w:t>
      </w:r>
    </w:p>
    <w:p w:rsidR="00D517F1" w:rsidRPr="00995291" w:rsidRDefault="00D517F1" w:rsidP="00D517F1">
      <w:pPr>
        <w:spacing w:line="240" w:lineRule="auto"/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D517F1" w:rsidRDefault="00A71BC8" w:rsidP="00D517F1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preso</w:t>
      </w:r>
      <w:proofErr w:type="gramEnd"/>
      <w:r>
        <w:rPr>
          <w:sz w:val="24"/>
          <w:szCs w:val="24"/>
        </w:rPr>
        <w:t xml:space="preserve"> ao poste com parafusos</w:t>
      </w:r>
    </w:p>
    <w:p w:rsidR="00FC4412" w:rsidRDefault="00FC4412" w:rsidP="00D517F1">
      <w:pPr>
        <w:spacing w:line="240" w:lineRule="auto"/>
        <w:rPr>
          <w:sz w:val="24"/>
          <w:szCs w:val="24"/>
        </w:rPr>
      </w:pPr>
    </w:p>
    <w:p w:rsidR="00FC4412" w:rsidRPr="00720105" w:rsidRDefault="00FC4412" w:rsidP="00FC4412">
      <w:pPr>
        <w:pStyle w:val="Ttulo3"/>
      </w:pPr>
      <w:r>
        <w:t>HASTE PARA ATERRAMENTO COM CONECTOR</w:t>
      </w:r>
    </w:p>
    <w:p w:rsidR="00FC4412" w:rsidRDefault="00FC4412" w:rsidP="00FC4412">
      <w:pPr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Aplicação</w:t>
      </w:r>
    </w:p>
    <w:p w:rsidR="00FC4412" w:rsidRPr="00995291" w:rsidRDefault="00FC4412" w:rsidP="00FC4412">
      <w:pPr>
        <w:rPr>
          <w:sz w:val="24"/>
          <w:szCs w:val="24"/>
        </w:rPr>
      </w:pPr>
      <w:r>
        <w:rPr>
          <w:sz w:val="24"/>
          <w:szCs w:val="24"/>
        </w:rPr>
        <w:t>Aterramento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>dos quadros QLF-CA e QLF-AE</w:t>
      </w:r>
    </w:p>
    <w:p w:rsidR="00FC4412" w:rsidRDefault="00FC4412" w:rsidP="00FC4412">
      <w:pPr>
        <w:rPr>
          <w:b/>
        </w:rPr>
      </w:pPr>
    </w:p>
    <w:p w:rsidR="00FC4412" w:rsidRPr="00DC0149" w:rsidRDefault="00FC4412" w:rsidP="00FC4412">
      <w:pPr>
        <w:rPr>
          <w:b/>
        </w:rPr>
      </w:pPr>
      <w:r>
        <w:rPr>
          <w:b/>
        </w:rPr>
        <w:t>M</w:t>
      </w:r>
      <w:r w:rsidRPr="00DC0149">
        <w:rPr>
          <w:b/>
        </w:rPr>
        <w:t>aterial ou serviço</w:t>
      </w:r>
    </w:p>
    <w:p w:rsidR="00FC4412" w:rsidRDefault="00FC4412" w:rsidP="00FC4412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Haste de aterramento 3/4"</w:t>
      </w:r>
      <w:proofErr w:type="gramEnd"/>
      <w:r>
        <w:rPr>
          <w:sz w:val="24"/>
          <w:szCs w:val="24"/>
        </w:rPr>
        <w:t xml:space="preserve"> com 2,5 , com conector </w:t>
      </w:r>
    </w:p>
    <w:p w:rsidR="00FC4412" w:rsidRPr="00995291" w:rsidRDefault="00FC4412" w:rsidP="00FC4412">
      <w:pPr>
        <w:spacing w:line="240" w:lineRule="auto"/>
        <w:rPr>
          <w:b/>
          <w:sz w:val="24"/>
          <w:szCs w:val="24"/>
        </w:rPr>
      </w:pPr>
      <w:r w:rsidRPr="00995291">
        <w:rPr>
          <w:b/>
          <w:sz w:val="24"/>
          <w:szCs w:val="24"/>
        </w:rPr>
        <w:t>Processo executivo</w:t>
      </w:r>
    </w:p>
    <w:p w:rsidR="00FC4412" w:rsidRDefault="00FC4412" w:rsidP="00FC4412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inserir</w:t>
      </w:r>
      <w:proofErr w:type="gramEnd"/>
      <w:r>
        <w:rPr>
          <w:sz w:val="24"/>
          <w:szCs w:val="24"/>
        </w:rPr>
        <w:t xml:space="preserve"> no solo por batidas com marreta</w:t>
      </w:r>
    </w:p>
    <w:p w:rsidR="00FC4412" w:rsidRPr="00FE3874" w:rsidRDefault="00FC4412" w:rsidP="00FC4412">
      <w:pPr>
        <w:spacing w:line="240" w:lineRule="auto"/>
        <w:rPr>
          <w:color w:val="FF0000"/>
          <w:sz w:val="52"/>
          <w:szCs w:val="52"/>
        </w:rPr>
      </w:pPr>
    </w:p>
    <w:p w:rsidR="00F43E71" w:rsidRPr="00FE3874" w:rsidRDefault="00F43E71" w:rsidP="00B16B3C">
      <w:pPr>
        <w:spacing w:line="240" w:lineRule="auto"/>
        <w:rPr>
          <w:color w:val="FF0000"/>
          <w:sz w:val="52"/>
          <w:szCs w:val="52"/>
        </w:rPr>
      </w:pPr>
    </w:p>
    <w:sectPr w:rsidR="00F43E71" w:rsidRPr="00FE3874" w:rsidSect="004208D1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A4B" w:rsidRDefault="00133A4B" w:rsidP="001A0991">
      <w:pPr>
        <w:spacing w:after="0" w:line="240" w:lineRule="auto"/>
      </w:pPr>
      <w:r>
        <w:separator/>
      </w:r>
    </w:p>
  </w:endnote>
  <w:endnote w:type="continuationSeparator" w:id="0">
    <w:p w:rsidR="00133A4B" w:rsidRDefault="00133A4B" w:rsidP="001A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A4B" w:rsidRPr="001A0991" w:rsidRDefault="00133A4B">
    <w:pPr>
      <w:pStyle w:val="Rodap"/>
      <w:jc w:val="right"/>
    </w:pPr>
    <w:proofErr w:type="gramStart"/>
    <w:r w:rsidRPr="001A0991">
      <w:rPr>
        <w:sz w:val="20"/>
        <w:szCs w:val="20"/>
      </w:rPr>
      <w:t>pág.</w:t>
    </w:r>
    <w:proofErr w:type="gramEnd"/>
    <w:r w:rsidR="00B2730F" w:rsidRPr="001A0991">
      <w:rPr>
        <w:sz w:val="20"/>
        <w:szCs w:val="20"/>
      </w:rPr>
      <w:fldChar w:fldCharType="begin"/>
    </w:r>
    <w:r w:rsidRPr="001A0991">
      <w:rPr>
        <w:sz w:val="20"/>
        <w:szCs w:val="20"/>
      </w:rPr>
      <w:instrText>PAGE  \* Arabic</w:instrText>
    </w:r>
    <w:r w:rsidR="00B2730F" w:rsidRPr="001A0991">
      <w:rPr>
        <w:sz w:val="20"/>
        <w:szCs w:val="20"/>
      </w:rPr>
      <w:fldChar w:fldCharType="separate"/>
    </w:r>
    <w:r w:rsidR="00224E04">
      <w:rPr>
        <w:noProof/>
        <w:sz w:val="20"/>
        <w:szCs w:val="20"/>
      </w:rPr>
      <w:t>1</w:t>
    </w:r>
    <w:r w:rsidR="00B2730F" w:rsidRPr="001A0991">
      <w:rPr>
        <w:sz w:val="20"/>
        <w:szCs w:val="20"/>
      </w:rPr>
      <w:fldChar w:fldCharType="end"/>
    </w:r>
  </w:p>
  <w:p w:rsidR="00133A4B" w:rsidRDefault="00133A4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A4B" w:rsidRDefault="00133A4B" w:rsidP="001A0991">
      <w:pPr>
        <w:spacing w:after="0" w:line="240" w:lineRule="auto"/>
      </w:pPr>
      <w:r>
        <w:separator/>
      </w:r>
    </w:p>
  </w:footnote>
  <w:footnote w:type="continuationSeparator" w:id="0">
    <w:p w:rsidR="00133A4B" w:rsidRDefault="00133A4B" w:rsidP="001A0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A4B" w:rsidRDefault="00133A4B">
    <w:pPr>
      <w:pStyle w:val="Cabealho"/>
    </w:pPr>
    <w:r>
      <w:rPr>
        <w:noProof/>
      </w:rPr>
      <w:drawing>
        <wp:inline distT="0" distB="0" distL="0" distR="0">
          <wp:extent cx="5400040" cy="116268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ÍCIO-CABEÇALHO-21-1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62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3E6"/>
    <w:multiLevelType w:val="multilevel"/>
    <w:tmpl w:val="4C0CD7F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  <w:i w:val="0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1AD4CE3"/>
    <w:multiLevelType w:val="hybridMultilevel"/>
    <w:tmpl w:val="D15C56CC"/>
    <w:lvl w:ilvl="0" w:tplc="5F16564A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>
    <w:nsid w:val="17485943"/>
    <w:multiLevelType w:val="hybridMultilevel"/>
    <w:tmpl w:val="4B22B542"/>
    <w:lvl w:ilvl="0" w:tplc="36DAB714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7C2D19"/>
    <w:multiLevelType w:val="multilevel"/>
    <w:tmpl w:val="9EE08F5E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A9E4C0C"/>
    <w:multiLevelType w:val="hybridMultilevel"/>
    <w:tmpl w:val="369089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A207C"/>
    <w:multiLevelType w:val="hybridMultilevel"/>
    <w:tmpl w:val="D146E3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C09CF"/>
    <w:multiLevelType w:val="hybridMultilevel"/>
    <w:tmpl w:val="E61C5C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775AD"/>
    <w:multiLevelType w:val="hybridMultilevel"/>
    <w:tmpl w:val="9AD43FD6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D3F68"/>
    <w:multiLevelType w:val="hybridMultilevel"/>
    <w:tmpl w:val="740EB012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46997"/>
    <w:multiLevelType w:val="hybridMultilevel"/>
    <w:tmpl w:val="3736913A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4288B"/>
    <w:multiLevelType w:val="hybridMultilevel"/>
    <w:tmpl w:val="2822034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4F4BF8"/>
    <w:multiLevelType w:val="hybridMultilevel"/>
    <w:tmpl w:val="373EA1A0"/>
    <w:lvl w:ilvl="0" w:tplc="5F247D68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EB69FE"/>
    <w:multiLevelType w:val="hybridMultilevel"/>
    <w:tmpl w:val="E8966DEA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F3C7E"/>
    <w:multiLevelType w:val="hybridMultilevel"/>
    <w:tmpl w:val="41525C58"/>
    <w:lvl w:ilvl="0" w:tplc="579215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410D632C"/>
    <w:multiLevelType w:val="hybridMultilevel"/>
    <w:tmpl w:val="A0CC1F2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06682"/>
    <w:multiLevelType w:val="hybridMultilevel"/>
    <w:tmpl w:val="A0509C8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5F7808"/>
    <w:multiLevelType w:val="hybridMultilevel"/>
    <w:tmpl w:val="17C8ABA6"/>
    <w:lvl w:ilvl="0" w:tplc="A906E672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752937"/>
    <w:multiLevelType w:val="hybridMultilevel"/>
    <w:tmpl w:val="DDC6A10A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2212C"/>
    <w:multiLevelType w:val="hybridMultilevel"/>
    <w:tmpl w:val="AA5063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AA3025"/>
    <w:multiLevelType w:val="hybridMultilevel"/>
    <w:tmpl w:val="3D1CEFF0"/>
    <w:lvl w:ilvl="0" w:tplc="780829F8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327FE"/>
    <w:multiLevelType w:val="hybridMultilevel"/>
    <w:tmpl w:val="0B785AD4"/>
    <w:lvl w:ilvl="0" w:tplc="0416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EDA275B"/>
    <w:multiLevelType w:val="hybridMultilevel"/>
    <w:tmpl w:val="185A9C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4F06BE"/>
    <w:multiLevelType w:val="hybridMultilevel"/>
    <w:tmpl w:val="DCAC59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897866"/>
    <w:multiLevelType w:val="multilevel"/>
    <w:tmpl w:val="5D6ED6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A9828FF"/>
    <w:multiLevelType w:val="hybridMultilevel"/>
    <w:tmpl w:val="CE9010C6"/>
    <w:lvl w:ilvl="0" w:tplc="CE2642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ACE91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F2A397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DCEF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62644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2A12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1E47D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20033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BCC13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BF950B8"/>
    <w:multiLevelType w:val="hybridMultilevel"/>
    <w:tmpl w:val="80048482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4"/>
  </w:num>
  <w:num w:numId="4">
    <w:abstractNumId w:val="25"/>
  </w:num>
  <w:num w:numId="5">
    <w:abstractNumId w:val="16"/>
  </w:num>
  <w:num w:numId="6">
    <w:abstractNumId w:val="11"/>
  </w:num>
  <w:num w:numId="7">
    <w:abstractNumId w:val="20"/>
  </w:num>
  <w:num w:numId="8">
    <w:abstractNumId w:val="4"/>
  </w:num>
  <w:num w:numId="9">
    <w:abstractNumId w:val="13"/>
  </w:num>
  <w:num w:numId="10">
    <w:abstractNumId w:val="1"/>
  </w:num>
  <w:num w:numId="11">
    <w:abstractNumId w:val="21"/>
  </w:num>
  <w:num w:numId="12">
    <w:abstractNumId w:val="19"/>
  </w:num>
  <w:num w:numId="13">
    <w:abstractNumId w:val="23"/>
  </w:num>
  <w:num w:numId="14">
    <w:abstractNumId w:val="2"/>
  </w:num>
  <w:num w:numId="15">
    <w:abstractNumId w:val="2"/>
    <w:lvlOverride w:ilvl="0">
      <w:startOverride w:val="1"/>
    </w:lvlOverride>
  </w:num>
  <w:num w:numId="16">
    <w:abstractNumId w:val="17"/>
  </w:num>
  <w:num w:numId="17">
    <w:abstractNumId w:val="3"/>
  </w:num>
  <w:num w:numId="18">
    <w:abstractNumId w:val="15"/>
  </w:num>
  <w:num w:numId="19">
    <w:abstractNumId w:val="14"/>
  </w:num>
  <w:num w:numId="20">
    <w:abstractNumId w:val="8"/>
  </w:num>
  <w:num w:numId="21">
    <w:abstractNumId w:val="7"/>
  </w:num>
  <w:num w:numId="22">
    <w:abstractNumId w:val="12"/>
  </w:num>
  <w:num w:numId="23">
    <w:abstractNumId w:val="9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5"/>
  </w:num>
  <w:num w:numId="28">
    <w:abstractNumId w:val="1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3AFB"/>
    <w:rsid w:val="00002B5C"/>
    <w:rsid w:val="00015369"/>
    <w:rsid w:val="00045A70"/>
    <w:rsid w:val="00051F77"/>
    <w:rsid w:val="00067037"/>
    <w:rsid w:val="000707FB"/>
    <w:rsid w:val="00086CCF"/>
    <w:rsid w:val="000949FA"/>
    <w:rsid w:val="000B2688"/>
    <w:rsid w:val="000B4FD6"/>
    <w:rsid w:val="000C0075"/>
    <w:rsid w:val="000C5DCD"/>
    <w:rsid w:val="000D44F4"/>
    <w:rsid w:val="000D73B2"/>
    <w:rsid w:val="00111812"/>
    <w:rsid w:val="00111A23"/>
    <w:rsid w:val="001154F7"/>
    <w:rsid w:val="00120D4D"/>
    <w:rsid w:val="00131BCA"/>
    <w:rsid w:val="00131CDE"/>
    <w:rsid w:val="00133A4B"/>
    <w:rsid w:val="00136FFB"/>
    <w:rsid w:val="0015225A"/>
    <w:rsid w:val="00155DCC"/>
    <w:rsid w:val="00156E78"/>
    <w:rsid w:val="00170A7D"/>
    <w:rsid w:val="00182786"/>
    <w:rsid w:val="00187493"/>
    <w:rsid w:val="00194B3E"/>
    <w:rsid w:val="001A0991"/>
    <w:rsid w:val="001A3C72"/>
    <w:rsid w:val="001C5259"/>
    <w:rsid w:val="001E578F"/>
    <w:rsid w:val="001E5E47"/>
    <w:rsid w:val="001F05DE"/>
    <w:rsid w:val="001F42D2"/>
    <w:rsid w:val="001F4CE5"/>
    <w:rsid w:val="0021387C"/>
    <w:rsid w:val="00224E04"/>
    <w:rsid w:val="00232F7E"/>
    <w:rsid w:val="002669DC"/>
    <w:rsid w:val="002749A0"/>
    <w:rsid w:val="002A7DD9"/>
    <w:rsid w:val="002B4AB3"/>
    <w:rsid w:val="002B679D"/>
    <w:rsid w:val="002E0515"/>
    <w:rsid w:val="002E0983"/>
    <w:rsid w:val="002E2B3C"/>
    <w:rsid w:val="002E2E35"/>
    <w:rsid w:val="002F4440"/>
    <w:rsid w:val="002F608A"/>
    <w:rsid w:val="003A1FF6"/>
    <w:rsid w:val="003A35D1"/>
    <w:rsid w:val="003B55EE"/>
    <w:rsid w:val="003C774D"/>
    <w:rsid w:val="003E56A2"/>
    <w:rsid w:val="003F2329"/>
    <w:rsid w:val="004208D1"/>
    <w:rsid w:val="00431B51"/>
    <w:rsid w:val="00470403"/>
    <w:rsid w:val="00472C3E"/>
    <w:rsid w:val="00512F85"/>
    <w:rsid w:val="005242F0"/>
    <w:rsid w:val="00531D2D"/>
    <w:rsid w:val="00583686"/>
    <w:rsid w:val="0058630C"/>
    <w:rsid w:val="005A186B"/>
    <w:rsid w:val="005B4D0D"/>
    <w:rsid w:val="005B6CEF"/>
    <w:rsid w:val="005C7539"/>
    <w:rsid w:val="006454EE"/>
    <w:rsid w:val="00656F8E"/>
    <w:rsid w:val="00670297"/>
    <w:rsid w:val="006A75AF"/>
    <w:rsid w:val="006E61C8"/>
    <w:rsid w:val="007134FD"/>
    <w:rsid w:val="007161A9"/>
    <w:rsid w:val="00717736"/>
    <w:rsid w:val="007244B1"/>
    <w:rsid w:val="007410FC"/>
    <w:rsid w:val="007456BB"/>
    <w:rsid w:val="007612A1"/>
    <w:rsid w:val="0076149D"/>
    <w:rsid w:val="00765D96"/>
    <w:rsid w:val="007719A3"/>
    <w:rsid w:val="007811EB"/>
    <w:rsid w:val="0079190B"/>
    <w:rsid w:val="007C225F"/>
    <w:rsid w:val="007C2A85"/>
    <w:rsid w:val="007C66E4"/>
    <w:rsid w:val="007E2698"/>
    <w:rsid w:val="008103C7"/>
    <w:rsid w:val="008109C7"/>
    <w:rsid w:val="0082199A"/>
    <w:rsid w:val="00833AFB"/>
    <w:rsid w:val="00841A3B"/>
    <w:rsid w:val="00845E2D"/>
    <w:rsid w:val="00857858"/>
    <w:rsid w:val="00884F49"/>
    <w:rsid w:val="008A6370"/>
    <w:rsid w:val="008C1434"/>
    <w:rsid w:val="008C4916"/>
    <w:rsid w:val="008D0C78"/>
    <w:rsid w:val="008E045D"/>
    <w:rsid w:val="008E6178"/>
    <w:rsid w:val="008E6E60"/>
    <w:rsid w:val="00905103"/>
    <w:rsid w:val="009179F6"/>
    <w:rsid w:val="00946B2B"/>
    <w:rsid w:val="0098795D"/>
    <w:rsid w:val="009A41D0"/>
    <w:rsid w:val="009B189B"/>
    <w:rsid w:val="009C0BB3"/>
    <w:rsid w:val="009D073A"/>
    <w:rsid w:val="009D20D3"/>
    <w:rsid w:val="009F1258"/>
    <w:rsid w:val="009F53CD"/>
    <w:rsid w:val="00A15986"/>
    <w:rsid w:val="00A27FDA"/>
    <w:rsid w:val="00A4047E"/>
    <w:rsid w:val="00A440A5"/>
    <w:rsid w:val="00A4544F"/>
    <w:rsid w:val="00A71BC8"/>
    <w:rsid w:val="00A76237"/>
    <w:rsid w:val="00A81943"/>
    <w:rsid w:val="00AA355D"/>
    <w:rsid w:val="00AC3C78"/>
    <w:rsid w:val="00AC3D24"/>
    <w:rsid w:val="00AE5EE0"/>
    <w:rsid w:val="00B16B3C"/>
    <w:rsid w:val="00B22298"/>
    <w:rsid w:val="00B23C5A"/>
    <w:rsid w:val="00B2730F"/>
    <w:rsid w:val="00B3161A"/>
    <w:rsid w:val="00B4139D"/>
    <w:rsid w:val="00B44EB9"/>
    <w:rsid w:val="00BA25CD"/>
    <w:rsid w:val="00BA25E0"/>
    <w:rsid w:val="00BA2846"/>
    <w:rsid w:val="00BB21EF"/>
    <w:rsid w:val="00BD0702"/>
    <w:rsid w:val="00BD3F3C"/>
    <w:rsid w:val="00BD7DA7"/>
    <w:rsid w:val="00BE5742"/>
    <w:rsid w:val="00C10427"/>
    <w:rsid w:val="00C3476F"/>
    <w:rsid w:val="00C36003"/>
    <w:rsid w:val="00C363D9"/>
    <w:rsid w:val="00C573B5"/>
    <w:rsid w:val="00C739B2"/>
    <w:rsid w:val="00C76959"/>
    <w:rsid w:val="00CA33BF"/>
    <w:rsid w:val="00CB4BA9"/>
    <w:rsid w:val="00CB699A"/>
    <w:rsid w:val="00CC0703"/>
    <w:rsid w:val="00CE4F01"/>
    <w:rsid w:val="00CE5BBE"/>
    <w:rsid w:val="00CE7134"/>
    <w:rsid w:val="00D20BC9"/>
    <w:rsid w:val="00D517F1"/>
    <w:rsid w:val="00D560C8"/>
    <w:rsid w:val="00D643C6"/>
    <w:rsid w:val="00D84BEF"/>
    <w:rsid w:val="00DA52DB"/>
    <w:rsid w:val="00DA7159"/>
    <w:rsid w:val="00DB5446"/>
    <w:rsid w:val="00DB73A6"/>
    <w:rsid w:val="00DC0149"/>
    <w:rsid w:val="00DD3112"/>
    <w:rsid w:val="00E1509B"/>
    <w:rsid w:val="00E459CC"/>
    <w:rsid w:val="00E529A6"/>
    <w:rsid w:val="00E55F17"/>
    <w:rsid w:val="00E73816"/>
    <w:rsid w:val="00E84B08"/>
    <w:rsid w:val="00EB293A"/>
    <w:rsid w:val="00F15D8E"/>
    <w:rsid w:val="00F320BC"/>
    <w:rsid w:val="00F43E71"/>
    <w:rsid w:val="00F8733C"/>
    <w:rsid w:val="00F87DC1"/>
    <w:rsid w:val="00FB687E"/>
    <w:rsid w:val="00FC4412"/>
    <w:rsid w:val="00FD7DFF"/>
    <w:rsid w:val="00FE3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D2D"/>
  </w:style>
  <w:style w:type="paragraph" w:styleId="Ttulo1">
    <w:name w:val="heading 1"/>
    <w:basedOn w:val="Normal"/>
    <w:next w:val="Normal"/>
    <w:link w:val="Ttulo1Char"/>
    <w:qFormat/>
    <w:rsid w:val="00A440A5"/>
    <w:pPr>
      <w:keepNext/>
      <w:numPr>
        <w:numId w:val="1"/>
      </w:numPr>
      <w:spacing w:after="0" w:line="240" w:lineRule="auto"/>
      <w:outlineLvl w:val="0"/>
    </w:pPr>
    <w:rPr>
      <w:rFonts w:ascii="Arial" w:eastAsia="Times New Roman" w:hAnsi="Arial" w:cs="Times New Roman"/>
      <w:b/>
      <w:sz w:val="26"/>
      <w:szCs w:val="20"/>
    </w:rPr>
  </w:style>
  <w:style w:type="paragraph" w:styleId="Ttulo2">
    <w:name w:val="heading 2"/>
    <w:basedOn w:val="Normal"/>
    <w:next w:val="Normal"/>
    <w:link w:val="Ttulo2Char"/>
    <w:autoRedefine/>
    <w:uiPriority w:val="9"/>
    <w:qFormat/>
    <w:rsid w:val="00A440A5"/>
    <w:pPr>
      <w:keepNext/>
      <w:numPr>
        <w:ilvl w:val="1"/>
        <w:numId w:val="1"/>
      </w:numPr>
      <w:spacing w:before="240" w:after="240" w:line="240" w:lineRule="auto"/>
      <w:outlineLvl w:val="1"/>
    </w:pPr>
    <w:rPr>
      <w:rFonts w:ascii="Arial Narrow" w:eastAsia="Times New Roman" w:hAnsi="Arial Narrow" w:cs="Times New Roman"/>
      <w:b/>
      <w:sz w:val="26"/>
      <w:szCs w:val="20"/>
    </w:rPr>
  </w:style>
  <w:style w:type="paragraph" w:styleId="Ttulo3">
    <w:name w:val="heading 3"/>
    <w:basedOn w:val="Normal"/>
    <w:next w:val="Normal"/>
    <w:link w:val="Ttulo3Char"/>
    <w:autoRedefine/>
    <w:uiPriority w:val="9"/>
    <w:qFormat/>
    <w:rsid w:val="007811EB"/>
    <w:pPr>
      <w:keepNext/>
      <w:spacing w:before="120" w:after="120" w:line="240" w:lineRule="auto"/>
      <w:jc w:val="both"/>
      <w:outlineLvl w:val="2"/>
    </w:pPr>
    <w:rPr>
      <w:rFonts w:ascii="Arial Narrow" w:eastAsia="Times New Roman" w:hAnsi="Arial Narrow" w:cs="Times New Roman"/>
      <w:b/>
      <w:sz w:val="24"/>
      <w:szCs w:val="24"/>
      <w:lang w:eastAsia="ja-JP"/>
    </w:rPr>
  </w:style>
  <w:style w:type="paragraph" w:styleId="Ttulo4">
    <w:name w:val="heading 4"/>
    <w:basedOn w:val="Normal"/>
    <w:next w:val="Normal"/>
    <w:link w:val="Ttulo4Char"/>
    <w:qFormat/>
    <w:rsid w:val="00A440A5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Arial Narrow" w:eastAsia="Times New Roman" w:hAnsi="Arial Narrow" w:cs="Times New Roman"/>
      <w:sz w:val="20"/>
      <w:szCs w:val="20"/>
    </w:rPr>
  </w:style>
  <w:style w:type="paragraph" w:styleId="Ttulo5">
    <w:name w:val="heading 5"/>
    <w:basedOn w:val="Normal"/>
    <w:next w:val="Normal"/>
    <w:link w:val="Ttulo5Char"/>
    <w:qFormat/>
    <w:rsid w:val="00A440A5"/>
    <w:pPr>
      <w:keepNext/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Arial Narrow" w:eastAsia="Times New Roman" w:hAnsi="Arial Narrow" w:cs="Times New Roman"/>
      <w:sz w:val="20"/>
      <w:szCs w:val="20"/>
    </w:rPr>
  </w:style>
  <w:style w:type="paragraph" w:styleId="Ttulo6">
    <w:name w:val="heading 6"/>
    <w:basedOn w:val="Normal"/>
    <w:next w:val="Normal"/>
    <w:link w:val="Ttulo6Char"/>
    <w:qFormat/>
    <w:rsid w:val="00A440A5"/>
    <w:pPr>
      <w:keepNext/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Arial Narrow" w:eastAsia="Times New Roman" w:hAnsi="Arial Narrow" w:cs="Arial"/>
      <w:bCs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A440A5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Ttulo8">
    <w:name w:val="heading 8"/>
    <w:basedOn w:val="Normal"/>
    <w:next w:val="Normal"/>
    <w:link w:val="Ttulo8Char"/>
    <w:qFormat/>
    <w:rsid w:val="00A440A5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Ttulo9">
    <w:name w:val="heading 9"/>
    <w:basedOn w:val="Normal"/>
    <w:next w:val="Normal"/>
    <w:link w:val="Ttulo9Char"/>
    <w:qFormat/>
    <w:rsid w:val="00A440A5"/>
    <w:pPr>
      <w:keepNext/>
      <w:numPr>
        <w:ilvl w:val="8"/>
        <w:numId w:val="1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440A5"/>
    <w:rPr>
      <w:rFonts w:ascii="Arial" w:eastAsia="Times New Roman" w:hAnsi="Arial" w:cs="Times New Roman"/>
      <w:b/>
      <w:sz w:val="26"/>
      <w:szCs w:val="20"/>
    </w:rPr>
  </w:style>
  <w:style w:type="character" w:customStyle="1" w:styleId="Ttulo2Char">
    <w:name w:val="Título 2 Char"/>
    <w:basedOn w:val="Fontepargpadro"/>
    <w:link w:val="Ttulo2"/>
    <w:uiPriority w:val="9"/>
    <w:rsid w:val="00A440A5"/>
    <w:rPr>
      <w:rFonts w:ascii="Arial Narrow" w:eastAsia="Times New Roman" w:hAnsi="Arial Narrow" w:cs="Times New Roman"/>
      <w:b/>
      <w:sz w:val="26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7811EB"/>
    <w:rPr>
      <w:rFonts w:ascii="Arial Narrow" w:eastAsia="Times New Roman" w:hAnsi="Arial Narrow" w:cs="Times New Roman"/>
      <w:b/>
      <w:sz w:val="24"/>
      <w:szCs w:val="24"/>
      <w:lang w:eastAsia="ja-JP"/>
    </w:rPr>
  </w:style>
  <w:style w:type="character" w:customStyle="1" w:styleId="Ttulo4Char">
    <w:name w:val="Título 4 Char"/>
    <w:basedOn w:val="Fontepargpadro"/>
    <w:link w:val="Ttulo4"/>
    <w:rsid w:val="00A440A5"/>
    <w:rPr>
      <w:rFonts w:ascii="Arial Narrow" w:eastAsia="Times New Roman" w:hAnsi="Arial Narrow" w:cs="Times New Roman"/>
      <w:sz w:val="20"/>
      <w:szCs w:val="20"/>
    </w:rPr>
  </w:style>
  <w:style w:type="character" w:customStyle="1" w:styleId="Ttulo5Char">
    <w:name w:val="Título 5 Char"/>
    <w:basedOn w:val="Fontepargpadro"/>
    <w:link w:val="Ttulo5"/>
    <w:rsid w:val="00A440A5"/>
    <w:rPr>
      <w:rFonts w:ascii="Arial Narrow" w:eastAsia="Times New Roman" w:hAnsi="Arial Narrow" w:cs="Times New Roman"/>
      <w:sz w:val="20"/>
      <w:szCs w:val="20"/>
    </w:rPr>
  </w:style>
  <w:style w:type="character" w:customStyle="1" w:styleId="Ttulo6Char">
    <w:name w:val="Título 6 Char"/>
    <w:basedOn w:val="Fontepargpadro"/>
    <w:link w:val="Ttulo6"/>
    <w:rsid w:val="00A440A5"/>
    <w:rPr>
      <w:rFonts w:ascii="Arial Narrow" w:eastAsia="Times New Roman" w:hAnsi="Arial Narrow" w:cs="Arial"/>
      <w:bCs/>
      <w:sz w:val="20"/>
      <w:szCs w:val="20"/>
    </w:rPr>
  </w:style>
  <w:style w:type="character" w:customStyle="1" w:styleId="Ttulo7Char">
    <w:name w:val="Título 7 Char"/>
    <w:basedOn w:val="Fontepargpadro"/>
    <w:link w:val="Ttulo7"/>
    <w:rsid w:val="00A440A5"/>
    <w:rPr>
      <w:rFonts w:ascii="Times New Roman" w:eastAsia="Times New Roman" w:hAnsi="Times New Roman" w:cs="Times New Roman"/>
      <w:sz w:val="28"/>
      <w:szCs w:val="20"/>
    </w:rPr>
  </w:style>
  <w:style w:type="character" w:customStyle="1" w:styleId="Ttulo8Char">
    <w:name w:val="Título 8 Char"/>
    <w:basedOn w:val="Fontepargpadro"/>
    <w:link w:val="Ttulo8"/>
    <w:rsid w:val="00A440A5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Ttulo9Char">
    <w:name w:val="Título 9 Char"/>
    <w:basedOn w:val="Fontepargpadro"/>
    <w:link w:val="Ttulo9"/>
    <w:rsid w:val="00A440A5"/>
    <w:rPr>
      <w:rFonts w:ascii="Times New Roman" w:eastAsia="Times New Roman" w:hAnsi="Times New Roman" w:cs="Times New Roman"/>
      <w:b/>
      <w:sz w:val="30"/>
      <w:szCs w:val="20"/>
    </w:rPr>
  </w:style>
  <w:style w:type="paragraph" w:styleId="Corpodetexto">
    <w:name w:val="Body Text"/>
    <w:basedOn w:val="Normal"/>
    <w:link w:val="CorpodetextoChar1"/>
    <w:uiPriority w:val="99"/>
    <w:rsid w:val="00BD0702"/>
    <w:pPr>
      <w:widowControl w:val="0"/>
      <w:suppressAutoHyphens/>
      <w:overflowPunct w:val="0"/>
      <w:spacing w:after="120" w:line="360" w:lineRule="atLeast"/>
      <w:ind w:firstLine="709"/>
      <w:jc w:val="both"/>
      <w:textAlignment w:val="baseline"/>
    </w:pPr>
    <w:rPr>
      <w:rFonts w:ascii="Calibri" w:eastAsia="Times New Roman" w:hAnsi="Calibri" w:cs="Calibri"/>
      <w:color w:val="00000A"/>
      <w:sz w:val="20"/>
      <w:szCs w:val="20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BD0702"/>
    <w:rPr>
      <w:rFonts w:ascii="Calibri" w:eastAsia="Times New Roman" w:hAnsi="Calibri" w:cs="Calibri"/>
      <w:color w:val="00000A"/>
      <w:sz w:val="20"/>
      <w:szCs w:val="20"/>
      <w:lang w:eastAsia="ar-SA"/>
    </w:rPr>
  </w:style>
  <w:style w:type="character" w:customStyle="1" w:styleId="CorpodetextoChar">
    <w:name w:val="Corpo de texto Char"/>
    <w:basedOn w:val="Fontepargpadro"/>
    <w:uiPriority w:val="99"/>
    <w:semiHidden/>
    <w:rsid w:val="00BD0702"/>
  </w:style>
  <w:style w:type="paragraph" w:customStyle="1" w:styleId="Marcador">
    <w:name w:val="Marcador"/>
    <w:basedOn w:val="Normal"/>
    <w:qFormat/>
    <w:rsid w:val="00BD0702"/>
    <w:pPr>
      <w:overflowPunct w:val="0"/>
      <w:spacing w:before="60" w:after="60" w:line="100" w:lineRule="atLeast"/>
      <w:ind w:firstLine="709"/>
      <w:jc w:val="both"/>
    </w:pPr>
    <w:rPr>
      <w:rFonts w:ascii="Calibri" w:eastAsia="Times New Roman" w:hAnsi="Calibri" w:cs="Times New Roman"/>
      <w:color w:val="00000A"/>
      <w:sz w:val="24"/>
      <w:szCs w:val="24"/>
      <w:lang w:bidi="en-US"/>
    </w:rPr>
  </w:style>
  <w:style w:type="paragraph" w:styleId="Commarcadores">
    <w:name w:val="List Bullet"/>
    <w:basedOn w:val="Normal"/>
    <w:rsid w:val="00BD0702"/>
    <w:pPr>
      <w:suppressAutoHyphens/>
      <w:overflowPunct w:val="0"/>
      <w:spacing w:after="240"/>
      <w:ind w:firstLine="709"/>
      <w:jc w:val="both"/>
    </w:pPr>
    <w:rPr>
      <w:rFonts w:ascii="Calibri" w:eastAsia="Times New Roman" w:hAnsi="Calibri" w:cs="Calibri"/>
      <w:color w:val="00000A"/>
      <w:sz w:val="24"/>
      <w:szCs w:val="24"/>
    </w:rPr>
  </w:style>
  <w:style w:type="paragraph" w:styleId="Cabealho">
    <w:name w:val="header"/>
    <w:aliases w:val="Cabeçalho superior,Cabeçalho superior Char"/>
    <w:basedOn w:val="Normal"/>
    <w:link w:val="CabealhoChar"/>
    <w:unhideWhenUsed/>
    <w:rsid w:val="001A09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1,Cabeçalho superior Char Char"/>
    <w:basedOn w:val="Fontepargpadro"/>
    <w:link w:val="Cabealho"/>
    <w:rsid w:val="001A0991"/>
  </w:style>
  <w:style w:type="paragraph" w:styleId="Rodap">
    <w:name w:val="footer"/>
    <w:basedOn w:val="Normal"/>
    <w:link w:val="RodapChar"/>
    <w:uiPriority w:val="99"/>
    <w:unhideWhenUsed/>
    <w:rsid w:val="001A09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0991"/>
  </w:style>
  <w:style w:type="paragraph" w:styleId="Textodebalo">
    <w:name w:val="Balloon Text"/>
    <w:basedOn w:val="Normal"/>
    <w:link w:val="TextodebaloChar"/>
    <w:uiPriority w:val="99"/>
    <w:semiHidden/>
    <w:unhideWhenUsed/>
    <w:rsid w:val="001A0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0991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har"/>
    <w:uiPriority w:val="34"/>
    <w:qFormat/>
    <w:rsid w:val="00905103"/>
    <w:pPr>
      <w:suppressAutoHyphens/>
      <w:spacing w:line="360" w:lineRule="auto"/>
      <w:ind w:left="720"/>
      <w:contextualSpacing/>
      <w:jc w:val="both"/>
    </w:pPr>
    <w:rPr>
      <w:rFonts w:ascii="Calibri" w:eastAsia="Times New Roman" w:hAnsi="Calibri" w:cs="Calibri"/>
      <w:color w:val="00000A"/>
      <w:lang w:eastAsia="en-US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905103"/>
    <w:rPr>
      <w:rFonts w:ascii="Calibri" w:eastAsia="Times New Roman" w:hAnsi="Calibri" w:cs="Calibri"/>
      <w:color w:val="00000A"/>
      <w:lang w:eastAsia="en-US"/>
    </w:rPr>
  </w:style>
  <w:style w:type="character" w:styleId="Hyperlink">
    <w:name w:val="Hyperlink"/>
    <w:basedOn w:val="Fontepargpadro"/>
    <w:uiPriority w:val="99"/>
    <w:unhideWhenUsed/>
    <w:rsid w:val="00905103"/>
    <w:rPr>
      <w:color w:val="0000FF" w:themeColor="hyperlink"/>
      <w:u w:val="single"/>
    </w:rPr>
  </w:style>
  <w:style w:type="character" w:customStyle="1" w:styleId="Internetlink">
    <w:name w:val="Internet link"/>
    <w:basedOn w:val="Fontepargpadro"/>
    <w:rsid w:val="00905103"/>
    <w:rPr>
      <w:color w:val="0000FF"/>
      <w:u w:val="single"/>
      <w:lang w:val="pt-BR" w:eastAsia="pt-BR" w:bidi="pt-BR"/>
    </w:rPr>
  </w:style>
  <w:style w:type="paragraph" w:styleId="Ttulo">
    <w:name w:val="Title"/>
    <w:basedOn w:val="Normal"/>
    <w:next w:val="Corpodetexto"/>
    <w:link w:val="TtuloChar"/>
    <w:qFormat/>
    <w:rsid w:val="00905103"/>
    <w:pPr>
      <w:keepNext/>
      <w:suppressAutoHyphens/>
      <w:spacing w:before="240" w:after="120" w:line="360" w:lineRule="auto"/>
      <w:jc w:val="both"/>
    </w:pPr>
    <w:rPr>
      <w:rFonts w:ascii="Arial" w:eastAsia="Microsoft YaHei" w:hAnsi="Arial" w:cs="Mangal"/>
      <w:b/>
      <w:color w:val="00000A"/>
      <w:sz w:val="28"/>
      <w:szCs w:val="28"/>
      <w:u w:val="single"/>
      <w:lang w:val="en-US" w:eastAsia="en-US"/>
    </w:rPr>
  </w:style>
  <w:style w:type="character" w:customStyle="1" w:styleId="TtuloChar">
    <w:name w:val="Título Char"/>
    <w:basedOn w:val="Fontepargpadro"/>
    <w:link w:val="Ttulo"/>
    <w:rsid w:val="00905103"/>
    <w:rPr>
      <w:rFonts w:ascii="Arial" w:eastAsia="Microsoft YaHei" w:hAnsi="Arial" w:cs="Mangal"/>
      <w:b/>
      <w:color w:val="00000A"/>
      <w:sz w:val="28"/>
      <w:szCs w:val="28"/>
      <w:u w:val="single"/>
      <w:lang w:val="en-US" w:eastAsia="en-US"/>
    </w:rPr>
  </w:style>
  <w:style w:type="paragraph" w:customStyle="1" w:styleId="Titulo1">
    <w:name w:val="Titulo 1"/>
    <w:basedOn w:val="Normal"/>
    <w:next w:val="Normal"/>
    <w:link w:val="Titulo1Char"/>
    <w:qFormat/>
    <w:rsid w:val="00905103"/>
    <w:pPr>
      <w:spacing w:before="240" w:after="160" w:line="360" w:lineRule="auto"/>
      <w:jc w:val="both"/>
      <w:outlineLvl w:val="2"/>
    </w:pPr>
    <w:rPr>
      <w:rFonts w:ascii="Arial" w:eastAsiaTheme="minorHAnsi" w:hAnsi="Arial" w:cstheme="minorHAnsi"/>
      <w:b/>
      <w:color w:val="00000A"/>
      <w:sz w:val="24"/>
      <w:szCs w:val="24"/>
      <w:u w:val="single"/>
      <w:lang w:eastAsia="en-US"/>
    </w:rPr>
  </w:style>
  <w:style w:type="character" w:customStyle="1" w:styleId="Titulo1Char">
    <w:name w:val="Titulo 1 Char"/>
    <w:basedOn w:val="PargrafodaListaChar"/>
    <w:link w:val="Titulo1"/>
    <w:rsid w:val="00905103"/>
    <w:rPr>
      <w:rFonts w:ascii="Arial" w:eastAsiaTheme="minorHAnsi" w:hAnsi="Arial" w:cstheme="minorHAnsi"/>
      <w:b/>
      <w:color w:val="00000A"/>
      <w:sz w:val="24"/>
      <w:szCs w:val="24"/>
      <w:u w:val="single"/>
      <w:lang w:eastAsia="en-US"/>
    </w:rPr>
  </w:style>
  <w:style w:type="character" w:customStyle="1" w:styleId="st">
    <w:name w:val="st"/>
    <w:basedOn w:val="Fontepargpadro"/>
    <w:rsid w:val="00905103"/>
  </w:style>
  <w:style w:type="paragraph" w:customStyle="1" w:styleId="Padro">
    <w:name w:val="Padrão"/>
    <w:rsid w:val="00905103"/>
    <w:pPr>
      <w:suppressAutoHyphens/>
      <w:spacing w:after="0" w:line="360" w:lineRule="auto"/>
      <w:jc w:val="both"/>
    </w:pPr>
    <w:rPr>
      <w:rFonts w:ascii="Calibri" w:eastAsia="Times New Roman" w:hAnsi="Calibri" w:cs="Times New Roman"/>
      <w:color w:val="00000A"/>
      <w:sz w:val="24"/>
      <w:lang w:val="en-US" w:eastAsia="en-US"/>
    </w:rPr>
  </w:style>
  <w:style w:type="paragraph" w:customStyle="1" w:styleId="nomepargrafo">
    <w:name w:val="nome parágrafo_"/>
    <w:basedOn w:val="PargrafodaLista"/>
    <w:link w:val="nomepargrafoChar"/>
    <w:qFormat/>
    <w:rsid w:val="00905103"/>
    <w:pPr>
      <w:suppressAutoHyphens w:val="0"/>
      <w:ind w:left="360"/>
    </w:pPr>
    <w:rPr>
      <w:rFonts w:eastAsiaTheme="minorHAnsi" w:cstheme="minorHAnsi"/>
      <w:b/>
      <w:sz w:val="24"/>
      <w:szCs w:val="24"/>
    </w:rPr>
  </w:style>
  <w:style w:type="character" w:customStyle="1" w:styleId="nomepargrafoChar">
    <w:name w:val="nome parágrafo_ Char"/>
    <w:basedOn w:val="PargrafodaListaChar"/>
    <w:link w:val="nomepargrafo"/>
    <w:rsid w:val="00905103"/>
    <w:rPr>
      <w:rFonts w:ascii="Calibri" w:eastAsiaTheme="minorHAnsi" w:hAnsi="Calibri" w:cstheme="minorHAnsi"/>
      <w:b/>
      <w:color w:val="00000A"/>
      <w:sz w:val="24"/>
      <w:szCs w:val="24"/>
      <w:lang w:eastAsia="en-US"/>
    </w:rPr>
  </w:style>
  <w:style w:type="character" w:styleId="Forte">
    <w:name w:val="Strong"/>
    <w:basedOn w:val="Fontepargpadro"/>
    <w:uiPriority w:val="22"/>
    <w:qFormat/>
    <w:rsid w:val="00905103"/>
    <w:rPr>
      <w:b/>
      <w:bCs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905103"/>
    <w:rPr>
      <w:rFonts w:ascii="Courier New" w:eastAsia="Times New Roman" w:hAnsi="Courier New" w:cs="Courier New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905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 w:line="36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Fontepargpadro"/>
    <w:rsid w:val="00905103"/>
  </w:style>
  <w:style w:type="character" w:customStyle="1" w:styleId="apple-style-span">
    <w:name w:val="apple-style-span"/>
    <w:rsid w:val="00905103"/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05103"/>
    <w:rPr>
      <w:rFonts w:ascii="Calibri" w:eastAsia="Times New Roman" w:hAnsi="Calibri" w:cs="Times New Roman"/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05103"/>
    <w:pPr>
      <w:spacing w:after="120" w:line="360" w:lineRule="auto"/>
      <w:jc w:val="both"/>
    </w:pPr>
    <w:rPr>
      <w:rFonts w:ascii="Calibri" w:eastAsia="Times New Roman" w:hAnsi="Calibri" w:cs="Times New Roman"/>
      <w:sz w:val="16"/>
      <w:szCs w:val="16"/>
    </w:rPr>
  </w:style>
  <w:style w:type="character" w:styleId="Nmerodepgina">
    <w:name w:val="page number"/>
    <w:basedOn w:val="Fontepargpadro"/>
    <w:rsid w:val="00905103"/>
  </w:style>
  <w:style w:type="paragraph" w:styleId="Corpodetexto2">
    <w:name w:val="Body Text 2"/>
    <w:basedOn w:val="Normal"/>
    <w:link w:val="Corpodetexto2Char"/>
    <w:uiPriority w:val="99"/>
    <w:unhideWhenUsed/>
    <w:rsid w:val="00905103"/>
    <w:pPr>
      <w:spacing w:after="120" w:line="480" w:lineRule="auto"/>
      <w:jc w:val="both"/>
    </w:pPr>
    <w:rPr>
      <w:rFonts w:ascii="Calibri" w:eastAsia="Times New Roman" w:hAnsi="Calibri" w:cs="Times New Roman"/>
      <w:szCs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05103"/>
    <w:rPr>
      <w:rFonts w:ascii="Calibri" w:eastAsia="Times New Roman" w:hAnsi="Calibri" w:cs="Times New Roman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05103"/>
    <w:rPr>
      <w:rFonts w:ascii="Calibri" w:eastAsia="Times New Roman" w:hAnsi="Calibri" w:cs="Times New Roman"/>
      <w:szCs w:val="2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05103"/>
    <w:pPr>
      <w:spacing w:after="120" w:line="360" w:lineRule="auto"/>
      <w:ind w:left="283"/>
      <w:jc w:val="both"/>
    </w:pPr>
    <w:rPr>
      <w:rFonts w:ascii="Calibri" w:eastAsia="Times New Roman" w:hAnsi="Calibri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A440A5"/>
    <w:pPr>
      <w:keepNext/>
      <w:numPr>
        <w:numId w:val="1"/>
      </w:numPr>
      <w:spacing w:after="0" w:line="240" w:lineRule="auto"/>
      <w:outlineLvl w:val="0"/>
    </w:pPr>
    <w:rPr>
      <w:rFonts w:ascii="Arial" w:eastAsia="Times New Roman" w:hAnsi="Arial" w:cs="Times New Roman"/>
      <w:b/>
      <w:sz w:val="26"/>
      <w:szCs w:val="20"/>
    </w:rPr>
  </w:style>
  <w:style w:type="paragraph" w:styleId="Ttulo2">
    <w:name w:val="heading 2"/>
    <w:basedOn w:val="Normal"/>
    <w:next w:val="Normal"/>
    <w:link w:val="Ttulo2Char"/>
    <w:autoRedefine/>
    <w:uiPriority w:val="9"/>
    <w:qFormat/>
    <w:rsid w:val="00A440A5"/>
    <w:pPr>
      <w:keepNext/>
      <w:numPr>
        <w:ilvl w:val="1"/>
        <w:numId w:val="1"/>
      </w:numPr>
      <w:spacing w:before="240" w:after="240" w:line="240" w:lineRule="auto"/>
      <w:outlineLvl w:val="1"/>
    </w:pPr>
    <w:rPr>
      <w:rFonts w:ascii="Arial Narrow" w:eastAsia="Times New Roman" w:hAnsi="Arial Narrow" w:cs="Times New Roman"/>
      <w:b/>
      <w:sz w:val="26"/>
      <w:szCs w:val="20"/>
    </w:rPr>
  </w:style>
  <w:style w:type="paragraph" w:styleId="Ttulo3">
    <w:name w:val="heading 3"/>
    <w:basedOn w:val="Normal"/>
    <w:next w:val="Normal"/>
    <w:link w:val="Ttulo3Char"/>
    <w:autoRedefine/>
    <w:uiPriority w:val="9"/>
    <w:qFormat/>
    <w:rsid w:val="007811EB"/>
    <w:pPr>
      <w:keepNext/>
      <w:spacing w:before="120" w:after="120" w:line="240" w:lineRule="auto"/>
      <w:jc w:val="both"/>
      <w:outlineLvl w:val="2"/>
    </w:pPr>
    <w:rPr>
      <w:rFonts w:ascii="Arial Narrow" w:eastAsia="Times New Roman" w:hAnsi="Arial Narrow" w:cs="Times New Roman"/>
      <w:b/>
      <w:sz w:val="24"/>
      <w:szCs w:val="24"/>
      <w:lang w:eastAsia="ja-JP"/>
    </w:rPr>
  </w:style>
  <w:style w:type="paragraph" w:styleId="Ttulo4">
    <w:name w:val="heading 4"/>
    <w:basedOn w:val="Normal"/>
    <w:next w:val="Normal"/>
    <w:link w:val="Ttulo4Char"/>
    <w:qFormat/>
    <w:rsid w:val="00A440A5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Arial Narrow" w:eastAsia="Times New Roman" w:hAnsi="Arial Narrow" w:cs="Times New Roman"/>
      <w:sz w:val="20"/>
      <w:szCs w:val="20"/>
    </w:rPr>
  </w:style>
  <w:style w:type="paragraph" w:styleId="Ttulo5">
    <w:name w:val="heading 5"/>
    <w:basedOn w:val="Normal"/>
    <w:next w:val="Normal"/>
    <w:link w:val="Ttulo5Char"/>
    <w:qFormat/>
    <w:rsid w:val="00A440A5"/>
    <w:pPr>
      <w:keepNext/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Arial Narrow" w:eastAsia="Times New Roman" w:hAnsi="Arial Narrow" w:cs="Times New Roman"/>
      <w:sz w:val="20"/>
      <w:szCs w:val="20"/>
    </w:rPr>
  </w:style>
  <w:style w:type="paragraph" w:styleId="Ttulo6">
    <w:name w:val="heading 6"/>
    <w:basedOn w:val="Normal"/>
    <w:next w:val="Normal"/>
    <w:link w:val="Ttulo6Char"/>
    <w:qFormat/>
    <w:rsid w:val="00A440A5"/>
    <w:pPr>
      <w:keepNext/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Arial Narrow" w:eastAsia="Times New Roman" w:hAnsi="Arial Narrow" w:cs="Arial"/>
      <w:bCs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A440A5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Ttulo8">
    <w:name w:val="heading 8"/>
    <w:basedOn w:val="Normal"/>
    <w:next w:val="Normal"/>
    <w:link w:val="Ttulo8Char"/>
    <w:qFormat/>
    <w:rsid w:val="00A440A5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Ttulo9">
    <w:name w:val="heading 9"/>
    <w:basedOn w:val="Normal"/>
    <w:next w:val="Normal"/>
    <w:link w:val="Ttulo9Char"/>
    <w:qFormat/>
    <w:rsid w:val="00A440A5"/>
    <w:pPr>
      <w:keepNext/>
      <w:numPr>
        <w:ilvl w:val="8"/>
        <w:numId w:val="1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440A5"/>
    <w:rPr>
      <w:rFonts w:ascii="Arial" w:eastAsia="Times New Roman" w:hAnsi="Arial" w:cs="Times New Roman"/>
      <w:b/>
      <w:sz w:val="26"/>
      <w:szCs w:val="20"/>
    </w:rPr>
  </w:style>
  <w:style w:type="character" w:customStyle="1" w:styleId="Ttulo2Char">
    <w:name w:val="Título 2 Char"/>
    <w:basedOn w:val="Fontepargpadro"/>
    <w:link w:val="Ttulo2"/>
    <w:uiPriority w:val="9"/>
    <w:rsid w:val="00A440A5"/>
    <w:rPr>
      <w:rFonts w:ascii="Arial Narrow" w:eastAsia="Times New Roman" w:hAnsi="Arial Narrow" w:cs="Times New Roman"/>
      <w:b/>
      <w:sz w:val="26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7811EB"/>
    <w:rPr>
      <w:rFonts w:ascii="Arial Narrow" w:eastAsia="Times New Roman" w:hAnsi="Arial Narrow" w:cs="Times New Roman"/>
      <w:b/>
      <w:sz w:val="24"/>
      <w:szCs w:val="24"/>
      <w:lang w:eastAsia="ja-JP"/>
    </w:rPr>
  </w:style>
  <w:style w:type="character" w:customStyle="1" w:styleId="Ttulo4Char">
    <w:name w:val="Título 4 Char"/>
    <w:basedOn w:val="Fontepargpadro"/>
    <w:link w:val="Ttulo4"/>
    <w:rsid w:val="00A440A5"/>
    <w:rPr>
      <w:rFonts w:ascii="Arial Narrow" w:eastAsia="Times New Roman" w:hAnsi="Arial Narrow" w:cs="Times New Roman"/>
      <w:sz w:val="20"/>
      <w:szCs w:val="20"/>
    </w:rPr>
  </w:style>
  <w:style w:type="character" w:customStyle="1" w:styleId="Ttulo5Char">
    <w:name w:val="Título 5 Char"/>
    <w:basedOn w:val="Fontepargpadro"/>
    <w:link w:val="Ttulo5"/>
    <w:rsid w:val="00A440A5"/>
    <w:rPr>
      <w:rFonts w:ascii="Arial Narrow" w:eastAsia="Times New Roman" w:hAnsi="Arial Narrow" w:cs="Times New Roman"/>
      <w:sz w:val="20"/>
      <w:szCs w:val="20"/>
    </w:rPr>
  </w:style>
  <w:style w:type="character" w:customStyle="1" w:styleId="Ttulo6Char">
    <w:name w:val="Título 6 Char"/>
    <w:basedOn w:val="Fontepargpadro"/>
    <w:link w:val="Ttulo6"/>
    <w:rsid w:val="00A440A5"/>
    <w:rPr>
      <w:rFonts w:ascii="Arial Narrow" w:eastAsia="Times New Roman" w:hAnsi="Arial Narrow" w:cs="Arial"/>
      <w:bCs/>
      <w:sz w:val="20"/>
      <w:szCs w:val="20"/>
    </w:rPr>
  </w:style>
  <w:style w:type="character" w:customStyle="1" w:styleId="Ttulo7Char">
    <w:name w:val="Título 7 Char"/>
    <w:basedOn w:val="Fontepargpadro"/>
    <w:link w:val="Ttulo7"/>
    <w:rsid w:val="00A440A5"/>
    <w:rPr>
      <w:rFonts w:ascii="Times New Roman" w:eastAsia="Times New Roman" w:hAnsi="Times New Roman" w:cs="Times New Roman"/>
      <w:sz w:val="28"/>
      <w:szCs w:val="20"/>
    </w:rPr>
  </w:style>
  <w:style w:type="character" w:customStyle="1" w:styleId="Ttulo8Char">
    <w:name w:val="Título 8 Char"/>
    <w:basedOn w:val="Fontepargpadro"/>
    <w:link w:val="Ttulo8"/>
    <w:rsid w:val="00A440A5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Ttulo9Char">
    <w:name w:val="Título 9 Char"/>
    <w:basedOn w:val="Fontepargpadro"/>
    <w:link w:val="Ttulo9"/>
    <w:rsid w:val="00A440A5"/>
    <w:rPr>
      <w:rFonts w:ascii="Times New Roman" w:eastAsia="Times New Roman" w:hAnsi="Times New Roman" w:cs="Times New Roman"/>
      <w:b/>
      <w:sz w:val="30"/>
      <w:szCs w:val="20"/>
    </w:rPr>
  </w:style>
  <w:style w:type="paragraph" w:styleId="Corpodetexto">
    <w:name w:val="Body Text"/>
    <w:basedOn w:val="Normal"/>
    <w:link w:val="CorpodetextoChar1"/>
    <w:uiPriority w:val="99"/>
    <w:rsid w:val="00BD0702"/>
    <w:pPr>
      <w:widowControl w:val="0"/>
      <w:suppressAutoHyphens/>
      <w:overflowPunct w:val="0"/>
      <w:spacing w:after="120" w:line="360" w:lineRule="atLeast"/>
      <w:ind w:firstLine="709"/>
      <w:jc w:val="both"/>
      <w:textAlignment w:val="baseline"/>
    </w:pPr>
    <w:rPr>
      <w:rFonts w:ascii="Calibri" w:eastAsia="Times New Roman" w:hAnsi="Calibri" w:cs="Calibri"/>
      <w:color w:val="00000A"/>
      <w:sz w:val="20"/>
      <w:szCs w:val="20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BD0702"/>
    <w:rPr>
      <w:rFonts w:ascii="Calibri" w:eastAsia="Times New Roman" w:hAnsi="Calibri" w:cs="Calibri"/>
      <w:color w:val="00000A"/>
      <w:sz w:val="20"/>
      <w:szCs w:val="20"/>
      <w:lang w:eastAsia="ar-SA"/>
    </w:rPr>
  </w:style>
  <w:style w:type="character" w:customStyle="1" w:styleId="CorpodetextoChar">
    <w:name w:val="Corpo de texto Char"/>
    <w:basedOn w:val="Fontepargpadro"/>
    <w:uiPriority w:val="99"/>
    <w:semiHidden/>
    <w:rsid w:val="00BD0702"/>
  </w:style>
  <w:style w:type="paragraph" w:customStyle="1" w:styleId="Marcador">
    <w:name w:val="Marcador"/>
    <w:basedOn w:val="Normal"/>
    <w:qFormat/>
    <w:rsid w:val="00BD0702"/>
    <w:pPr>
      <w:overflowPunct w:val="0"/>
      <w:spacing w:before="60" w:after="60" w:line="100" w:lineRule="atLeast"/>
      <w:ind w:firstLine="709"/>
      <w:jc w:val="both"/>
    </w:pPr>
    <w:rPr>
      <w:rFonts w:ascii="Calibri" w:eastAsia="Times New Roman" w:hAnsi="Calibri" w:cs="Times New Roman"/>
      <w:color w:val="00000A"/>
      <w:sz w:val="24"/>
      <w:szCs w:val="24"/>
      <w:lang w:bidi="en-US"/>
    </w:rPr>
  </w:style>
  <w:style w:type="paragraph" w:styleId="Commarcadores">
    <w:name w:val="List Bullet"/>
    <w:basedOn w:val="Normal"/>
    <w:rsid w:val="00BD0702"/>
    <w:pPr>
      <w:suppressAutoHyphens/>
      <w:overflowPunct w:val="0"/>
      <w:spacing w:after="240"/>
      <w:ind w:firstLine="709"/>
      <w:jc w:val="both"/>
    </w:pPr>
    <w:rPr>
      <w:rFonts w:ascii="Calibri" w:eastAsia="Times New Roman" w:hAnsi="Calibri" w:cs="Calibri"/>
      <w:color w:val="00000A"/>
      <w:sz w:val="24"/>
      <w:szCs w:val="24"/>
    </w:rPr>
  </w:style>
  <w:style w:type="paragraph" w:styleId="Cabealho">
    <w:name w:val="header"/>
    <w:aliases w:val="Cabeçalho superior,Cabeçalho superior Char"/>
    <w:basedOn w:val="Normal"/>
    <w:link w:val="CabealhoChar"/>
    <w:unhideWhenUsed/>
    <w:rsid w:val="001A09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1,Cabeçalho superior Char Char"/>
    <w:basedOn w:val="Fontepargpadro"/>
    <w:link w:val="Cabealho"/>
    <w:rsid w:val="001A0991"/>
  </w:style>
  <w:style w:type="paragraph" w:styleId="Rodap">
    <w:name w:val="footer"/>
    <w:basedOn w:val="Normal"/>
    <w:link w:val="RodapChar"/>
    <w:uiPriority w:val="99"/>
    <w:unhideWhenUsed/>
    <w:rsid w:val="001A09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0991"/>
  </w:style>
  <w:style w:type="paragraph" w:styleId="Textodebalo">
    <w:name w:val="Balloon Text"/>
    <w:basedOn w:val="Normal"/>
    <w:link w:val="TextodebaloChar"/>
    <w:uiPriority w:val="99"/>
    <w:semiHidden/>
    <w:unhideWhenUsed/>
    <w:rsid w:val="001A0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0991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har"/>
    <w:uiPriority w:val="34"/>
    <w:qFormat/>
    <w:rsid w:val="00905103"/>
    <w:pPr>
      <w:suppressAutoHyphens/>
      <w:spacing w:line="360" w:lineRule="auto"/>
      <w:ind w:left="720"/>
      <w:contextualSpacing/>
      <w:jc w:val="both"/>
    </w:pPr>
    <w:rPr>
      <w:rFonts w:ascii="Calibri" w:eastAsia="Times New Roman" w:hAnsi="Calibri" w:cs="Calibri"/>
      <w:color w:val="00000A"/>
      <w:lang w:eastAsia="en-US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905103"/>
    <w:rPr>
      <w:rFonts w:ascii="Calibri" w:eastAsia="Times New Roman" w:hAnsi="Calibri" w:cs="Calibri"/>
      <w:color w:val="00000A"/>
      <w:lang w:eastAsia="en-US"/>
    </w:rPr>
  </w:style>
  <w:style w:type="character" w:styleId="Hyperlink">
    <w:name w:val="Hyperlink"/>
    <w:basedOn w:val="Fontepargpadro"/>
    <w:uiPriority w:val="99"/>
    <w:unhideWhenUsed/>
    <w:rsid w:val="00905103"/>
    <w:rPr>
      <w:color w:val="0000FF" w:themeColor="hyperlink"/>
      <w:u w:val="single"/>
    </w:rPr>
  </w:style>
  <w:style w:type="character" w:customStyle="1" w:styleId="Internetlink">
    <w:name w:val="Internet link"/>
    <w:basedOn w:val="Fontepargpadro"/>
    <w:rsid w:val="00905103"/>
    <w:rPr>
      <w:color w:val="0000FF"/>
      <w:u w:val="single"/>
      <w:lang w:val="pt-BR" w:eastAsia="pt-BR" w:bidi="pt-BR"/>
    </w:rPr>
  </w:style>
  <w:style w:type="paragraph" w:styleId="Ttulo">
    <w:name w:val="Title"/>
    <w:basedOn w:val="Normal"/>
    <w:next w:val="Corpodetexto"/>
    <w:link w:val="TtuloChar"/>
    <w:qFormat/>
    <w:rsid w:val="00905103"/>
    <w:pPr>
      <w:keepNext/>
      <w:suppressAutoHyphens/>
      <w:spacing w:before="240" w:after="120" w:line="360" w:lineRule="auto"/>
      <w:jc w:val="both"/>
    </w:pPr>
    <w:rPr>
      <w:rFonts w:ascii="Arial" w:eastAsia="Microsoft YaHei" w:hAnsi="Arial" w:cs="Mangal"/>
      <w:b/>
      <w:color w:val="00000A"/>
      <w:sz w:val="28"/>
      <w:szCs w:val="28"/>
      <w:u w:val="single"/>
      <w:lang w:val="en-US" w:eastAsia="en-US"/>
    </w:rPr>
  </w:style>
  <w:style w:type="character" w:customStyle="1" w:styleId="TtuloChar">
    <w:name w:val="Título Char"/>
    <w:basedOn w:val="Fontepargpadro"/>
    <w:link w:val="Ttulo"/>
    <w:rsid w:val="00905103"/>
    <w:rPr>
      <w:rFonts w:ascii="Arial" w:eastAsia="Microsoft YaHei" w:hAnsi="Arial" w:cs="Mangal"/>
      <w:b/>
      <w:color w:val="00000A"/>
      <w:sz w:val="28"/>
      <w:szCs w:val="28"/>
      <w:u w:val="single"/>
      <w:lang w:val="en-US" w:eastAsia="en-US"/>
    </w:rPr>
  </w:style>
  <w:style w:type="paragraph" w:customStyle="1" w:styleId="Titulo1">
    <w:name w:val="Titulo 1"/>
    <w:basedOn w:val="Normal"/>
    <w:next w:val="Normal"/>
    <w:link w:val="Titulo1Char"/>
    <w:qFormat/>
    <w:rsid w:val="00905103"/>
    <w:pPr>
      <w:spacing w:before="240" w:after="160" w:line="360" w:lineRule="auto"/>
      <w:jc w:val="both"/>
      <w:outlineLvl w:val="2"/>
    </w:pPr>
    <w:rPr>
      <w:rFonts w:ascii="Arial" w:eastAsiaTheme="minorHAnsi" w:hAnsi="Arial" w:cstheme="minorHAnsi"/>
      <w:b/>
      <w:color w:val="00000A"/>
      <w:sz w:val="24"/>
      <w:szCs w:val="24"/>
      <w:u w:val="single"/>
      <w:lang w:eastAsia="en-US"/>
    </w:rPr>
  </w:style>
  <w:style w:type="character" w:customStyle="1" w:styleId="Titulo1Char">
    <w:name w:val="Titulo 1 Char"/>
    <w:basedOn w:val="PargrafodaListaChar"/>
    <w:link w:val="Titulo1"/>
    <w:rsid w:val="00905103"/>
    <w:rPr>
      <w:rFonts w:ascii="Arial" w:eastAsiaTheme="minorHAnsi" w:hAnsi="Arial" w:cstheme="minorHAnsi"/>
      <w:b/>
      <w:color w:val="00000A"/>
      <w:sz w:val="24"/>
      <w:szCs w:val="24"/>
      <w:u w:val="single"/>
      <w:lang w:eastAsia="en-US"/>
    </w:rPr>
  </w:style>
  <w:style w:type="character" w:customStyle="1" w:styleId="st">
    <w:name w:val="st"/>
    <w:basedOn w:val="Fontepargpadro"/>
    <w:rsid w:val="00905103"/>
  </w:style>
  <w:style w:type="paragraph" w:customStyle="1" w:styleId="Padro">
    <w:name w:val="Padrão"/>
    <w:rsid w:val="00905103"/>
    <w:pPr>
      <w:suppressAutoHyphens/>
      <w:spacing w:after="0" w:line="360" w:lineRule="auto"/>
      <w:jc w:val="both"/>
    </w:pPr>
    <w:rPr>
      <w:rFonts w:ascii="Calibri" w:eastAsia="Times New Roman" w:hAnsi="Calibri" w:cs="Times New Roman"/>
      <w:color w:val="00000A"/>
      <w:sz w:val="24"/>
      <w:lang w:val="en-US" w:eastAsia="en-US"/>
    </w:rPr>
  </w:style>
  <w:style w:type="paragraph" w:customStyle="1" w:styleId="nomepargrafo">
    <w:name w:val="nome parágrafo_"/>
    <w:basedOn w:val="PargrafodaLista"/>
    <w:link w:val="nomepargrafoChar"/>
    <w:qFormat/>
    <w:rsid w:val="00905103"/>
    <w:pPr>
      <w:suppressAutoHyphens w:val="0"/>
      <w:ind w:left="360"/>
    </w:pPr>
    <w:rPr>
      <w:rFonts w:eastAsiaTheme="minorHAnsi" w:cstheme="minorHAnsi"/>
      <w:b/>
      <w:sz w:val="24"/>
      <w:szCs w:val="24"/>
    </w:rPr>
  </w:style>
  <w:style w:type="character" w:customStyle="1" w:styleId="nomepargrafoChar">
    <w:name w:val="nome parágrafo_ Char"/>
    <w:basedOn w:val="PargrafodaListaChar"/>
    <w:link w:val="nomepargrafo"/>
    <w:rsid w:val="00905103"/>
    <w:rPr>
      <w:rFonts w:ascii="Calibri" w:eastAsiaTheme="minorHAnsi" w:hAnsi="Calibri" w:cstheme="minorHAnsi"/>
      <w:b/>
      <w:color w:val="00000A"/>
      <w:sz w:val="24"/>
      <w:szCs w:val="24"/>
      <w:lang w:eastAsia="en-US"/>
    </w:rPr>
  </w:style>
  <w:style w:type="character" w:styleId="Forte">
    <w:name w:val="Strong"/>
    <w:basedOn w:val="Fontepargpadro"/>
    <w:uiPriority w:val="22"/>
    <w:qFormat/>
    <w:rsid w:val="00905103"/>
    <w:rPr>
      <w:b/>
      <w:bCs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905103"/>
    <w:rPr>
      <w:rFonts w:ascii="Courier New" w:eastAsia="Times New Roman" w:hAnsi="Courier New" w:cs="Courier New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905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 w:line="36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Fontepargpadro"/>
    <w:rsid w:val="00905103"/>
  </w:style>
  <w:style w:type="character" w:customStyle="1" w:styleId="apple-style-span">
    <w:name w:val="apple-style-span"/>
    <w:rsid w:val="00905103"/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05103"/>
    <w:rPr>
      <w:rFonts w:ascii="Calibri" w:eastAsia="Times New Roman" w:hAnsi="Calibri" w:cs="Times New Roman"/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05103"/>
    <w:pPr>
      <w:spacing w:after="120" w:line="360" w:lineRule="auto"/>
      <w:jc w:val="both"/>
    </w:pPr>
    <w:rPr>
      <w:rFonts w:ascii="Calibri" w:eastAsia="Times New Roman" w:hAnsi="Calibri" w:cs="Times New Roman"/>
      <w:sz w:val="16"/>
      <w:szCs w:val="16"/>
    </w:rPr>
  </w:style>
  <w:style w:type="character" w:styleId="Nmerodepgina">
    <w:name w:val="page number"/>
    <w:basedOn w:val="Fontepargpadro"/>
    <w:rsid w:val="00905103"/>
  </w:style>
  <w:style w:type="paragraph" w:styleId="Corpodetexto2">
    <w:name w:val="Body Text 2"/>
    <w:basedOn w:val="Normal"/>
    <w:link w:val="Corpodetexto2Char"/>
    <w:uiPriority w:val="99"/>
    <w:unhideWhenUsed/>
    <w:rsid w:val="00905103"/>
    <w:pPr>
      <w:spacing w:after="120" w:line="480" w:lineRule="auto"/>
      <w:jc w:val="both"/>
    </w:pPr>
    <w:rPr>
      <w:rFonts w:ascii="Calibri" w:eastAsia="Times New Roman" w:hAnsi="Calibri" w:cs="Times New Roman"/>
      <w:szCs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05103"/>
    <w:rPr>
      <w:rFonts w:ascii="Calibri" w:eastAsia="Times New Roman" w:hAnsi="Calibri" w:cs="Times New Roman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05103"/>
    <w:rPr>
      <w:rFonts w:ascii="Calibri" w:eastAsia="Times New Roman" w:hAnsi="Calibri" w:cs="Times New Roman"/>
      <w:szCs w:val="2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05103"/>
    <w:pPr>
      <w:spacing w:after="120" w:line="360" w:lineRule="auto"/>
      <w:ind w:left="283"/>
      <w:jc w:val="both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D5834-F57B-43A9-87A2-AD93775A7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20</Pages>
  <Words>3482</Words>
  <Characters>18808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</dc:creator>
  <cp:lastModifiedBy>MARCOS</cp:lastModifiedBy>
  <cp:revision>14</cp:revision>
  <cp:lastPrinted>2017-04-07T11:46:00Z</cp:lastPrinted>
  <dcterms:created xsi:type="dcterms:W3CDTF">2017-07-14T12:33:00Z</dcterms:created>
  <dcterms:modified xsi:type="dcterms:W3CDTF">2017-11-09T20:06:00Z</dcterms:modified>
</cp:coreProperties>
</file>